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8"/>
        <w:gridCol w:w="12620"/>
      </w:tblGrid>
      <w:tr w:rsidR="00F60996" w:rsidRPr="00F60996" w14:paraId="7BCD36C6" w14:textId="77777777" w:rsidTr="00FA3482">
        <w:tc>
          <w:tcPr>
            <w:tcW w:w="2802" w:type="dxa"/>
          </w:tcPr>
          <w:p w14:paraId="14F43327" w14:textId="77777777" w:rsidR="00146ACB" w:rsidRPr="00F60996" w:rsidRDefault="00146ACB">
            <w:pPr>
              <w:rPr>
                <w:sz w:val="24"/>
              </w:rPr>
            </w:pPr>
            <w:r w:rsidRPr="00F60996">
              <w:rPr>
                <w:b/>
                <w:bCs/>
                <w:sz w:val="24"/>
                <w:szCs w:val="23"/>
              </w:rPr>
              <w:t>Responsible to:</w:t>
            </w:r>
          </w:p>
        </w:tc>
        <w:tc>
          <w:tcPr>
            <w:tcW w:w="12812" w:type="dxa"/>
          </w:tcPr>
          <w:p w14:paraId="775B11F7" w14:textId="637F81ED" w:rsidR="00146ACB" w:rsidRPr="00F60996" w:rsidRDefault="00727EBB" w:rsidP="00146ACB">
            <w:pPr>
              <w:pStyle w:val="Default"/>
              <w:rPr>
                <w:color w:val="auto"/>
              </w:rPr>
            </w:pPr>
            <w:r w:rsidRPr="00F60996">
              <w:rPr>
                <w:color w:val="auto"/>
              </w:rPr>
              <w:t>TWM Lead Administrator</w:t>
            </w:r>
            <w:r w:rsidR="005E2FB7" w:rsidRPr="00F60996">
              <w:rPr>
                <w:color w:val="auto"/>
              </w:rPr>
              <w:t>, Te Whare Mahana Trust (TWM)</w:t>
            </w:r>
          </w:p>
        </w:tc>
      </w:tr>
      <w:tr w:rsidR="00F60996" w:rsidRPr="00F60996" w14:paraId="4B47012D" w14:textId="77777777" w:rsidTr="00FA3482">
        <w:tc>
          <w:tcPr>
            <w:tcW w:w="2802" w:type="dxa"/>
          </w:tcPr>
          <w:p w14:paraId="34A0A513" w14:textId="77777777" w:rsidR="00146ACB" w:rsidRPr="00F60996" w:rsidRDefault="00146ACB">
            <w:pPr>
              <w:rPr>
                <w:b/>
                <w:bCs/>
                <w:sz w:val="24"/>
                <w:szCs w:val="23"/>
              </w:rPr>
            </w:pPr>
            <w:r w:rsidRPr="00F60996">
              <w:rPr>
                <w:b/>
                <w:bCs/>
                <w:sz w:val="24"/>
                <w:szCs w:val="23"/>
              </w:rPr>
              <w:t>Broad Objective:</w:t>
            </w:r>
          </w:p>
        </w:tc>
        <w:tc>
          <w:tcPr>
            <w:tcW w:w="12812" w:type="dxa"/>
          </w:tcPr>
          <w:p w14:paraId="11E9A40B" w14:textId="63625F22" w:rsidR="00146ACB" w:rsidRPr="00F60996" w:rsidRDefault="00056F9F" w:rsidP="009902B1">
            <w:pPr>
              <w:pStyle w:val="Default"/>
              <w:rPr>
                <w:color w:val="auto"/>
                <w:sz w:val="23"/>
                <w:szCs w:val="23"/>
              </w:rPr>
            </w:pPr>
            <w:r w:rsidRPr="00F60996">
              <w:rPr>
                <w:color w:val="auto"/>
                <w:sz w:val="23"/>
                <w:szCs w:val="23"/>
              </w:rPr>
              <w:t>To provide</w:t>
            </w:r>
            <w:r w:rsidR="00AA185E" w:rsidRPr="00F60996">
              <w:rPr>
                <w:color w:val="auto"/>
                <w:sz w:val="23"/>
                <w:szCs w:val="23"/>
              </w:rPr>
              <w:t xml:space="preserve"> intake and </w:t>
            </w:r>
            <w:r w:rsidRPr="00F60996">
              <w:rPr>
                <w:color w:val="auto"/>
                <w:sz w:val="23"/>
                <w:szCs w:val="23"/>
              </w:rPr>
              <w:t xml:space="preserve">administrative support for </w:t>
            </w:r>
            <w:r w:rsidR="00AA185E" w:rsidRPr="00F60996">
              <w:rPr>
                <w:color w:val="auto"/>
                <w:sz w:val="23"/>
                <w:szCs w:val="23"/>
              </w:rPr>
              <w:t>DBT Service</w:t>
            </w:r>
            <w:r w:rsidR="003E011D" w:rsidRPr="00F60996">
              <w:rPr>
                <w:color w:val="auto"/>
                <w:sz w:val="23"/>
                <w:szCs w:val="23"/>
              </w:rPr>
              <w:t xml:space="preserve"> and maintain TWM administration best practice.</w:t>
            </w:r>
          </w:p>
        </w:tc>
      </w:tr>
    </w:tbl>
    <w:p w14:paraId="11E91775" w14:textId="77777777" w:rsidR="00786D47" w:rsidRPr="006F676C" w:rsidRDefault="00786D47" w:rsidP="006F676C">
      <w:pPr>
        <w:tabs>
          <w:tab w:val="left" w:pos="1276"/>
        </w:tabs>
        <w:rPr>
          <w:b/>
        </w:rPr>
      </w:pPr>
    </w:p>
    <w:tbl>
      <w:tblPr>
        <w:tblStyle w:val="TableGrid"/>
        <w:tblW w:w="0" w:type="auto"/>
        <w:tblInd w:w="107" w:type="dxa"/>
        <w:tblLook w:val="04A0" w:firstRow="1" w:lastRow="0" w:firstColumn="1" w:lastColumn="0" w:noHBand="0" w:noVBand="1"/>
      </w:tblPr>
      <w:tblGrid>
        <w:gridCol w:w="2396"/>
        <w:gridCol w:w="2312"/>
        <w:gridCol w:w="6081"/>
        <w:gridCol w:w="4492"/>
      </w:tblGrid>
      <w:tr w:rsidR="00056F9F" w:rsidRPr="00D0258E" w14:paraId="0A242210" w14:textId="77777777" w:rsidTr="004B0264">
        <w:trPr>
          <w:cantSplit/>
        </w:trPr>
        <w:tc>
          <w:tcPr>
            <w:tcW w:w="2396" w:type="dxa"/>
            <w:tcBorders>
              <w:bottom w:val="single" w:sz="4" w:space="0" w:color="auto"/>
            </w:tcBorders>
          </w:tcPr>
          <w:p w14:paraId="36359C86" w14:textId="77777777" w:rsidR="00056F9F" w:rsidRPr="00A52C01" w:rsidRDefault="00056F9F" w:rsidP="00A52C01">
            <w:pPr>
              <w:rPr>
                <w:b/>
              </w:rPr>
            </w:pPr>
            <w:r w:rsidRPr="00A52C01">
              <w:rPr>
                <w:b/>
              </w:rPr>
              <w:t>Key Accountabilities</w:t>
            </w:r>
          </w:p>
        </w:tc>
        <w:tc>
          <w:tcPr>
            <w:tcW w:w="2312" w:type="dxa"/>
          </w:tcPr>
          <w:p w14:paraId="41C2A349" w14:textId="77777777" w:rsidR="00056F9F" w:rsidRPr="00A52C01" w:rsidRDefault="00056F9F" w:rsidP="00A52C01">
            <w:pPr>
              <w:rPr>
                <w:b/>
              </w:rPr>
            </w:pPr>
            <w:r w:rsidRPr="00A52C01">
              <w:rPr>
                <w:b/>
              </w:rPr>
              <w:t>Objectives</w:t>
            </w:r>
          </w:p>
        </w:tc>
        <w:tc>
          <w:tcPr>
            <w:tcW w:w="6081" w:type="dxa"/>
          </w:tcPr>
          <w:p w14:paraId="62FF02DB" w14:textId="77777777" w:rsidR="00056F9F" w:rsidRPr="00A52C01" w:rsidRDefault="00056F9F" w:rsidP="00A52C01">
            <w:pPr>
              <w:rPr>
                <w:b/>
              </w:rPr>
            </w:pPr>
            <w:r w:rsidRPr="00A52C01">
              <w:rPr>
                <w:b/>
              </w:rPr>
              <w:t>Task</w:t>
            </w:r>
          </w:p>
        </w:tc>
        <w:tc>
          <w:tcPr>
            <w:tcW w:w="4492" w:type="dxa"/>
          </w:tcPr>
          <w:p w14:paraId="2F026687" w14:textId="77777777" w:rsidR="00056F9F" w:rsidRPr="00A52C01" w:rsidRDefault="00056F9F" w:rsidP="00A52C01">
            <w:pPr>
              <w:rPr>
                <w:b/>
              </w:rPr>
            </w:pPr>
            <w:r w:rsidRPr="00A52C01">
              <w:rPr>
                <w:b/>
              </w:rPr>
              <w:t>Outcome</w:t>
            </w:r>
          </w:p>
        </w:tc>
      </w:tr>
      <w:tr w:rsidR="007D4B3D" w14:paraId="44CF808F" w14:textId="77777777" w:rsidTr="004B0264">
        <w:trPr>
          <w:cantSplit/>
        </w:trPr>
        <w:tc>
          <w:tcPr>
            <w:tcW w:w="2396" w:type="dxa"/>
            <w:vMerge w:val="restart"/>
          </w:tcPr>
          <w:p w14:paraId="01960949" w14:textId="5DCD6785" w:rsidR="00C9166B" w:rsidRPr="00C9166B" w:rsidRDefault="007D4B3D" w:rsidP="00C9166B">
            <w:pPr>
              <w:rPr>
                <w:b/>
              </w:rPr>
            </w:pPr>
            <w:r w:rsidRPr="00D0258E">
              <w:rPr>
                <w:b/>
              </w:rPr>
              <w:t>Organisati</w:t>
            </w:r>
            <w:r w:rsidR="00C9166B">
              <w:rPr>
                <w:b/>
              </w:rPr>
              <w:t>on</w:t>
            </w:r>
          </w:p>
        </w:tc>
        <w:tc>
          <w:tcPr>
            <w:tcW w:w="2312" w:type="dxa"/>
          </w:tcPr>
          <w:p w14:paraId="73EEE565" w14:textId="77777777" w:rsidR="007D4B3D" w:rsidRDefault="007D4B3D" w:rsidP="00964FF0">
            <w:r w:rsidRPr="00E730F9">
              <w:t>To be committed to Te Tiriti O Waitangi</w:t>
            </w:r>
          </w:p>
        </w:tc>
        <w:tc>
          <w:tcPr>
            <w:tcW w:w="6081" w:type="dxa"/>
          </w:tcPr>
          <w:p w14:paraId="2EE35685" w14:textId="77777777" w:rsidR="007D4B3D" w:rsidRDefault="007D4B3D" w:rsidP="00964FF0">
            <w:pPr>
              <w:pStyle w:val="ListParagraph"/>
              <w:numPr>
                <w:ilvl w:val="0"/>
                <w:numId w:val="1"/>
              </w:numPr>
              <w:ind w:left="274" w:hanging="283"/>
            </w:pPr>
            <w:r>
              <w:t>Uphold the organisations Vision and Philosophy towards Te Tiriti o Waitangi.</w:t>
            </w:r>
          </w:p>
          <w:p w14:paraId="627AF0E0" w14:textId="77777777" w:rsidR="007D4B3D" w:rsidRDefault="007D4B3D" w:rsidP="00964FF0">
            <w:pPr>
              <w:pStyle w:val="ListParagraph"/>
              <w:numPr>
                <w:ilvl w:val="0"/>
                <w:numId w:val="1"/>
              </w:numPr>
              <w:ind w:left="274" w:hanging="283"/>
            </w:pPr>
            <w:r>
              <w:t>Liaise with Iwi as appropriate</w:t>
            </w:r>
          </w:p>
        </w:tc>
        <w:tc>
          <w:tcPr>
            <w:tcW w:w="4492" w:type="dxa"/>
          </w:tcPr>
          <w:p w14:paraId="2177A2EF" w14:textId="77777777" w:rsidR="007D4B3D" w:rsidRDefault="007D4B3D" w:rsidP="00964FF0">
            <w:pPr>
              <w:pStyle w:val="ListParagraph"/>
              <w:numPr>
                <w:ilvl w:val="0"/>
                <w:numId w:val="1"/>
              </w:numPr>
              <w:ind w:left="274" w:hanging="283"/>
            </w:pPr>
            <w:r>
              <w:t>Appropriate service delivery to Tangata Whaiora</w:t>
            </w:r>
          </w:p>
          <w:p w14:paraId="05B27156" w14:textId="77777777" w:rsidR="007D4B3D" w:rsidRDefault="007D4B3D" w:rsidP="00964FF0">
            <w:pPr>
              <w:pStyle w:val="ListParagraph"/>
              <w:numPr>
                <w:ilvl w:val="0"/>
                <w:numId w:val="1"/>
              </w:numPr>
              <w:ind w:left="274" w:hanging="283"/>
            </w:pPr>
            <w:r>
              <w:t>Improved bi-cultural practice.</w:t>
            </w:r>
          </w:p>
          <w:p w14:paraId="29B2A0CC" w14:textId="771D1AAB" w:rsidR="00616F44" w:rsidRDefault="007D4B3D" w:rsidP="004B0264">
            <w:pPr>
              <w:pStyle w:val="ListParagraph"/>
              <w:numPr>
                <w:ilvl w:val="0"/>
                <w:numId w:val="1"/>
              </w:numPr>
              <w:ind w:left="274" w:hanging="283"/>
            </w:pPr>
            <w:r>
              <w:t>Participates in on-going development of tikanga Māori competence</w:t>
            </w:r>
          </w:p>
        </w:tc>
      </w:tr>
      <w:tr w:rsidR="007D4B3D" w14:paraId="012DD433" w14:textId="77777777" w:rsidTr="004B0264">
        <w:trPr>
          <w:cantSplit/>
          <w:trHeight w:val="887"/>
        </w:trPr>
        <w:tc>
          <w:tcPr>
            <w:tcW w:w="2396" w:type="dxa"/>
            <w:vMerge/>
          </w:tcPr>
          <w:p w14:paraId="6783CE9B" w14:textId="77777777" w:rsidR="007D4B3D" w:rsidRDefault="007D4B3D" w:rsidP="00964FF0"/>
        </w:tc>
        <w:tc>
          <w:tcPr>
            <w:tcW w:w="2312" w:type="dxa"/>
          </w:tcPr>
          <w:p w14:paraId="4699F649" w14:textId="77777777" w:rsidR="007D4B3D" w:rsidRPr="00E730F9" w:rsidRDefault="007D4B3D" w:rsidP="00964FF0">
            <w:r>
              <w:t>To c</w:t>
            </w:r>
            <w:r w:rsidRPr="005E2FB7">
              <w:t>ommunicate with other health professionals</w:t>
            </w:r>
            <w:r>
              <w:t xml:space="preserve"> and community agencies</w:t>
            </w:r>
            <w:r w:rsidRPr="005E2FB7">
              <w:t xml:space="preserve"> as appropriate</w:t>
            </w:r>
            <w:r>
              <w:t>.</w:t>
            </w:r>
          </w:p>
        </w:tc>
        <w:tc>
          <w:tcPr>
            <w:tcW w:w="6081" w:type="dxa"/>
          </w:tcPr>
          <w:p w14:paraId="1B8A3087" w14:textId="21922620" w:rsidR="007D4B3D" w:rsidRDefault="007D4B3D" w:rsidP="00964FF0">
            <w:pPr>
              <w:pStyle w:val="ListParagraph"/>
              <w:numPr>
                <w:ilvl w:val="0"/>
                <w:numId w:val="1"/>
              </w:numPr>
              <w:ind w:left="274" w:hanging="283"/>
            </w:pPr>
            <w:r w:rsidRPr="005E2FB7">
              <w:t>Liais</w:t>
            </w:r>
            <w:r>
              <w:t>e</w:t>
            </w:r>
            <w:r w:rsidRPr="005E2FB7">
              <w:t xml:space="preserve"> </w:t>
            </w:r>
            <w:r>
              <w:t xml:space="preserve">with other </w:t>
            </w:r>
            <w:r w:rsidR="00014EB1">
              <w:t>TWM</w:t>
            </w:r>
            <w:r>
              <w:t xml:space="preserve"> staff</w:t>
            </w:r>
          </w:p>
          <w:p w14:paraId="1F747500" w14:textId="77777777" w:rsidR="007D4B3D" w:rsidRDefault="007D4B3D" w:rsidP="00964FF0">
            <w:pPr>
              <w:pStyle w:val="ListParagraph"/>
              <w:numPr>
                <w:ilvl w:val="0"/>
                <w:numId w:val="1"/>
              </w:numPr>
              <w:ind w:left="274" w:hanging="283"/>
            </w:pPr>
            <w:r>
              <w:t>A</w:t>
            </w:r>
            <w:r w:rsidRPr="005E2FB7">
              <w:t>ttend meetings</w:t>
            </w:r>
          </w:p>
          <w:p w14:paraId="51B93F31" w14:textId="77777777" w:rsidR="007D4B3D" w:rsidRDefault="007D4B3D" w:rsidP="00964FF0">
            <w:pPr>
              <w:pStyle w:val="ListParagraph"/>
              <w:numPr>
                <w:ilvl w:val="0"/>
                <w:numId w:val="1"/>
              </w:numPr>
              <w:ind w:left="274" w:hanging="283"/>
            </w:pPr>
            <w:r>
              <w:t>Liaise with GP’s and Golden Bay Community Hospital Staff as appropriate.</w:t>
            </w:r>
          </w:p>
          <w:p w14:paraId="676AA3F7" w14:textId="77777777" w:rsidR="00AE6A7F" w:rsidRDefault="007D4B3D" w:rsidP="00AE6A7F">
            <w:pPr>
              <w:pStyle w:val="ListParagraph"/>
              <w:numPr>
                <w:ilvl w:val="0"/>
                <w:numId w:val="1"/>
              </w:numPr>
              <w:ind w:left="274" w:hanging="283"/>
            </w:pPr>
            <w:r>
              <w:t>Work with other external health professionals</w:t>
            </w:r>
          </w:p>
          <w:p w14:paraId="3EB2B2A5" w14:textId="5DC4F151" w:rsidR="007D4B3D" w:rsidRPr="00AE6A7F" w:rsidRDefault="007D4B3D" w:rsidP="00AE6A7F">
            <w:pPr>
              <w:pStyle w:val="ListParagraph"/>
              <w:numPr>
                <w:ilvl w:val="0"/>
                <w:numId w:val="1"/>
              </w:numPr>
              <w:ind w:left="274" w:hanging="283"/>
            </w:pPr>
            <w:r w:rsidRPr="00AE6A7F">
              <w:rPr>
                <w:sz w:val="23"/>
                <w:szCs w:val="23"/>
              </w:rPr>
              <w:t>Work with professionals from local social agencies</w:t>
            </w:r>
          </w:p>
        </w:tc>
        <w:tc>
          <w:tcPr>
            <w:tcW w:w="4492" w:type="dxa"/>
          </w:tcPr>
          <w:p w14:paraId="687C4AF7" w14:textId="77777777" w:rsidR="007D4B3D" w:rsidRDefault="007D4B3D" w:rsidP="00964FF0">
            <w:pPr>
              <w:pStyle w:val="ListParagraph"/>
              <w:numPr>
                <w:ilvl w:val="0"/>
                <w:numId w:val="1"/>
              </w:numPr>
              <w:ind w:left="274" w:hanging="283"/>
            </w:pPr>
            <w:r w:rsidRPr="005E2FB7">
              <w:t xml:space="preserve">That </w:t>
            </w:r>
            <w:r>
              <w:t>relevant</w:t>
            </w:r>
            <w:r w:rsidRPr="005E2FB7">
              <w:t xml:space="preserve"> information is </w:t>
            </w:r>
            <w:r>
              <w:t xml:space="preserve">appropriately </w:t>
            </w:r>
            <w:r w:rsidRPr="005E2FB7">
              <w:t xml:space="preserve">shared to </w:t>
            </w:r>
            <w:r>
              <w:t>promote client wellbeing.</w:t>
            </w:r>
          </w:p>
          <w:p w14:paraId="0354DC92" w14:textId="77777777" w:rsidR="007D4B3D" w:rsidRDefault="007D4B3D" w:rsidP="00964FF0">
            <w:pPr>
              <w:pStyle w:val="ListParagraph"/>
              <w:numPr>
                <w:ilvl w:val="0"/>
                <w:numId w:val="1"/>
              </w:numPr>
              <w:ind w:left="274" w:hanging="283"/>
            </w:pPr>
            <w:r>
              <w:t>Collaborative working relationships with other agencies are developed and maintained within the community.</w:t>
            </w:r>
          </w:p>
          <w:p w14:paraId="699E83A9" w14:textId="2DC776B9" w:rsidR="004B0264" w:rsidRDefault="007D4B3D" w:rsidP="004B0264">
            <w:pPr>
              <w:pStyle w:val="ListParagraph"/>
              <w:numPr>
                <w:ilvl w:val="0"/>
                <w:numId w:val="1"/>
              </w:numPr>
              <w:ind w:left="274" w:hanging="283"/>
            </w:pPr>
            <w:r>
              <w:t>Clients experience service delivery that is integ</w:t>
            </w:r>
            <w:r w:rsidR="00014EB1">
              <w:t>r</w:t>
            </w:r>
            <w:r>
              <w:t>ated and seamless across agencies.</w:t>
            </w:r>
          </w:p>
        </w:tc>
      </w:tr>
      <w:tr w:rsidR="007D4B3D" w14:paraId="67DC30C2" w14:textId="77777777" w:rsidTr="004B0264">
        <w:trPr>
          <w:cantSplit/>
        </w:trPr>
        <w:tc>
          <w:tcPr>
            <w:tcW w:w="2396" w:type="dxa"/>
            <w:vMerge/>
          </w:tcPr>
          <w:p w14:paraId="56325EED" w14:textId="77777777" w:rsidR="007D4B3D" w:rsidRPr="001C51E2" w:rsidRDefault="007D4B3D" w:rsidP="00964FF0">
            <w:pPr>
              <w:rPr>
                <w:b/>
              </w:rPr>
            </w:pPr>
          </w:p>
        </w:tc>
        <w:tc>
          <w:tcPr>
            <w:tcW w:w="2312" w:type="dxa"/>
          </w:tcPr>
          <w:p w14:paraId="65707EFE" w14:textId="74536941" w:rsidR="00C9166B" w:rsidRPr="00C9166B" w:rsidRDefault="007D4B3D" w:rsidP="00C9166B">
            <w:r>
              <w:t>To a</w:t>
            </w:r>
            <w:r w:rsidRPr="005E2FB7">
              <w:t xml:space="preserve">dhere to </w:t>
            </w:r>
            <w:r>
              <w:t>TWM</w:t>
            </w:r>
            <w:r w:rsidRPr="005E2FB7">
              <w:t xml:space="preserve"> policy and procedures</w:t>
            </w:r>
          </w:p>
        </w:tc>
        <w:tc>
          <w:tcPr>
            <w:tcW w:w="6081" w:type="dxa"/>
          </w:tcPr>
          <w:p w14:paraId="27C4B3DC" w14:textId="59C3F65E" w:rsidR="007D4B3D" w:rsidRDefault="007D4B3D" w:rsidP="00964FF0">
            <w:pPr>
              <w:pStyle w:val="ListParagraph"/>
              <w:numPr>
                <w:ilvl w:val="0"/>
                <w:numId w:val="1"/>
              </w:numPr>
              <w:ind w:left="274" w:hanging="283"/>
            </w:pPr>
            <w:r>
              <w:t>Participate in meetings, training, and performance appraisals.</w:t>
            </w:r>
          </w:p>
          <w:p w14:paraId="4034D3BE" w14:textId="77777777" w:rsidR="007D4B3D" w:rsidRDefault="007D4B3D" w:rsidP="00964FF0">
            <w:pPr>
              <w:pStyle w:val="ListParagraph"/>
              <w:numPr>
                <w:ilvl w:val="0"/>
                <w:numId w:val="1"/>
              </w:numPr>
              <w:ind w:left="274" w:hanging="283"/>
            </w:pPr>
            <w:r>
              <w:t>Utilise TWM Administration systems appropriately.</w:t>
            </w:r>
          </w:p>
          <w:p w14:paraId="45ABEB2D" w14:textId="77777777" w:rsidR="007D4B3D" w:rsidRDefault="007D4B3D" w:rsidP="00964FF0">
            <w:pPr>
              <w:pStyle w:val="ListParagraph"/>
              <w:numPr>
                <w:ilvl w:val="0"/>
                <w:numId w:val="1"/>
              </w:numPr>
              <w:ind w:left="274" w:hanging="283"/>
            </w:pPr>
            <w:r>
              <w:t>Electronic and hard copy information is kept current and accurate. Confidentiality is observed.</w:t>
            </w:r>
          </w:p>
          <w:p w14:paraId="6F69FE4D" w14:textId="77777777" w:rsidR="007D4B3D" w:rsidRPr="005E2FB7" w:rsidRDefault="007D4B3D" w:rsidP="00964FF0">
            <w:pPr>
              <w:pStyle w:val="ListParagraph"/>
              <w:numPr>
                <w:ilvl w:val="0"/>
                <w:numId w:val="1"/>
              </w:numPr>
              <w:ind w:left="274" w:hanging="283"/>
            </w:pPr>
            <w:r>
              <w:t>Treat TWM property and resources with responsibility and care</w:t>
            </w:r>
          </w:p>
        </w:tc>
        <w:tc>
          <w:tcPr>
            <w:tcW w:w="4492" w:type="dxa"/>
          </w:tcPr>
          <w:p w14:paraId="504DD1D3" w14:textId="77777777" w:rsidR="007D4B3D" w:rsidRDefault="007D4B3D" w:rsidP="00964FF0">
            <w:pPr>
              <w:pStyle w:val="ListParagraph"/>
              <w:numPr>
                <w:ilvl w:val="0"/>
                <w:numId w:val="1"/>
              </w:numPr>
              <w:ind w:left="274" w:hanging="283"/>
            </w:pPr>
            <w:r>
              <w:t>Maintain professional standards, boundaries, and personal development.</w:t>
            </w:r>
          </w:p>
          <w:p w14:paraId="54775D40" w14:textId="77777777" w:rsidR="007D4B3D" w:rsidRDefault="007D4B3D" w:rsidP="00964FF0">
            <w:pPr>
              <w:pStyle w:val="ListParagraph"/>
              <w:numPr>
                <w:ilvl w:val="0"/>
                <w:numId w:val="1"/>
              </w:numPr>
              <w:ind w:left="274" w:hanging="283"/>
            </w:pPr>
            <w:r>
              <w:t>Work within the TWM Policies and Procedures.</w:t>
            </w:r>
          </w:p>
          <w:p w14:paraId="024132AD" w14:textId="77777777" w:rsidR="007D4B3D" w:rsidRDefault="007D4B3D" w:rsidP="00964FF0">
            <w:pPr>
              <w:pStyle w:val="ListParagraph"/>
              <w:numPr>
                <w:ilvl w:val="0"/>
                <w:numId w:val="1"/>
              </w:numPr>
              <w:ind w:left="274" w:hanging="283"/>
            </w:pPr>
            <w:r>
              <w:t>Information is accessible, and confidentiality is appropriately maintained.</w:t>
            </w:r>
          </w:p>
          <w:p w14:paraId="1A41C2D5" w14:textId="38245C42" w:rsidR="004B0264" w:rsidRPr="005E2FB7" w:rsidRDefault="007D4B3D" w:rsidP="004B0264">
            <w:pPr>
              <w:pStyle w:val="ListParagraph"/>
              <w:numPr>
                <w:ilvl w:val="0"/>
                <w:numId w:val="1"/>
              </w:numPr>
              <w:ind w:left="274" w:hanging="283"/>
            </w:pPr>
            <w:r>
              <w:t>Administrative tasks are completed in a timely fashion and to a professional standard.</w:t>
            </w:r>
          </w:p>
        </w:tc>
      </w:tr>
      <w:tr w:rsidR="007D4B3D" w14:paraId="006D3743" w14:textId="77777777" w:rsidTr="004B0264">
        <w:trPr>
          <w:cantSplit/>
        </w:trPr>
        <w:tc>
          <w:tcPr>
            <w:tcW w:w="2396" w:type="dxa"/>
          </w:tcPr>
          <w:p w14:paraId="054768FB" w14:textId="59D55753" w:rsidR="007D4B3D" w:rsidRPr="00410946" w:rsidRDefault="0046754B" w:rsidP="00964FF0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br w:type="page"/>
            </w:r>
            <w:r w:rsidR="007D4B3D" w:rsidRPr="00410946">
              <w:rPr>
                <w:b/>
                <w:sz w:val="23"/>
                <w:szCs w:val="23"/>
              </w:rPr>
              <w:t>Health &amp; Safety</w:t>
            </w:r>
          </w:p>
        </w:tc>
        <w:tc>
          <w:tcPr>
            <w:tcW w:w="2312" w:type="dxa"/>
          </w:tcPr>
          <w:p w14:paraId="1F932B3E" w14:textId="77777777" w:rsidR="007D4B3D" w:rsidRDefault="007D4B3D" w:rsidP="00964F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To maintain a healthy and safe work environment.</w:t>
            </w:r>
          </w:p>
        </w:tc>
        <w:tc>
          <w:tcPr>
            <w:tcW w:w="6081" w:type="dxa"/>
          </w:tcPr>
          <w:p w14:paraId="6BEEBCFE" w14:textId="77777777" w:rsidR="007D4B3D" w:rsidRDefault="007D4B3D" w:rsidP="00964FF0">
            <w:pPr>
              <w:pStyle w:val="ListParagraph"/>
              <w:numPr>
                <w:ilvl w:val="0"/>
                <w:numId w:val="1"/>
              </w:numPr>
              <w:ind w:left="274" w:hanging="283"/>
            </w:pPr>
            <w:r>
              <w:t>Report any identified hazards.</w:t>
            </w:r>
          </w:p>
          <w:p w14:paraId="40D54373" w14:textId="77777777" w:rsidR="007D4B3D" w:rsidRPr="00F10202" w:rsidRDefault="007D4B3D" w:rsidP="00964FF0">
            <w:pPr>
              <w:pStyle w:val="ListParagraph"/>
              <w:numPr>
                <w:ilvl w:val="0"/>
                <w:numId w:val="1"/>
              </w:numPr>
              <w:ind w:left="274" w:hanging="283"/>
            </w:pPr>
            <w:r>
              <w:t>Take responsibility (as far as is reasonably possible) for personal and professional safety while at work.</w:t>
            </w:r>
          </w:p>
        </w:tc>
        <w:tc>
          <w:tcPr>
            <w:tcW w:w="4492" w:type="dxa"/>
          </w:tcPr>
          <w:p w14:paraId="50897143" w14:textId="77777777" w:rsidR="007D4B3D" w:rsidRDefault="007D4B3D" w:rsidP="00964FF0">
            <w:pPr>
              <w:pStyle w:val="ListParagraph"/>
              <w:numPr>
                <w:ilvl w:val="0"/>
                <w:numId w:val="1"/>
              </w:numPr>
              <w:ind w:left="274" w:hanging="283"/>
            </w:pPr>
            <w:r>
              <w:t>Hazards are reported and managed</w:t>
            </w:r>
          </w:p>
          <w:p w14:paraId="43CAF30D" w14:textId="77777777" w:rsidR="007D4B3D" w:rsidRDefault="007D4B3D" w:rsidP="00964FF0">
            <w:pPr>
              <w:pStyle w:val="ListParagraph"/>
              <w:numPr>
                <w:ilvl w:val="0"/>
                <w:numId w:val="1"/>
              </w:numPr>
              <w:ind w:left="274" w:hanging="283"/>
            </w:pPr>
            <w:r>
              <w:t>The work environment is safe.</w:t>
            </w:r>
          </w:p>
          <w:p w14:paraId="5BDB2026" w14:textId="0A860463" w:rsidR="004B0264" w:rsidRPr="00F10202" w:rsidRDefault="007D4B3D" w:rsidP="004B0264">
            <w:pPr>
              <w:pStyle w:val="ListParagraph"/>
              <w:numPr>
                <w:ilvl w:val="0"/>
                <w:numId w:val="1"/>
              </w:numPr>
              <w:ind w:left="274" w:hanging="283"/>
            </w:pPr>
            <w:r>
              <w:t>Maintain Personal/professional safety.</w:t>
            </w:r>
          </w:p>
        </w:tc>
      </w:tr>
    </w:tbl>
    <w:p w14:paraId="2BA36005" w14:textId="46F33FD4" w:rsidR="0065088D" w:rsidRDefault="0065088D">
      <w:bookmarkStart w:id="0" w:name="_Toc497743880"/>
      <w:bookmarkStart w:id="1" w:name="_Toc497816406"/>
    </w:p>
    <w:tbl>
      <w:tblPr>
        <w:tblStyle w:val="TableGrid"/>
        <w:tblW w:w="0" w:type="auto"/>
        <w:tblInd w:w="107" w:type="dxa"/>
        <w:tblLook w:val="04A0" w:firstRow="1" w:lastRow="0" w:firstColumn="1" w:lastColumn="0" w:noHBand="0" w:noVBand="1"/>
      </w:tblPr>
      <w:tblGrid>
        <w:gridCol w:w="2392"/>
        <w:gridCol w:w="2316"/>
        <w:gridCol w:w="6087"/>
        <w:gridCol w:w="4486"/>
      </w:tblGrid>
      <w:tr w:rsidR="00056F9F" w14:paraId="26ECF059" w14:textId="77777777" w:rsidTr="004B0264">
        <w:trPr>
          <w:cantSplit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884B" w14:textId="6884043C" w:rsidR="00056F9F" w:rsidRPr="00F26286" w:rsidRDefault="00056F9F" w:rsidP="00301F9E">
            <w:pPr>
              <w:pStyle w:val="Heading1"/>
            </w:pPr>
            <w:r>
              <w:lastRenderedPageBreak/>
              <w:t>DBT Intensive Treatment Centre - Enquiry Management</w:t>
            </w:r>
            <w:bookmarkEnd w:id="0"/>
            <w:bookmarkEnd w:id="1"/>
          </w:p>
        </w:tc>
        <w:tc>
          <w:tcPr>
            <w:tcW w:w="2316" w:type="dxa"/>
            <w:tcBorders>
              <w:left w:val="single" w:sz="4" w:space="0" w:color="auto"/>
            </w:tcBorders>
          </w:tcPr>
          <w:p w14:paraId="5389774B" w14:textId="77777777" w:rsidR="00056F9F" w:rsidRDefault="00056F9F" w:rsidP="00624594">
            <w:r>
              <w:t>To provide administrative support</w:t>
            </w:r>
          </w:p>
          <w:p w14:paraId="5BB24E1D" w14:textId="75E96A61" w:rsidR="00056F9F" w:rsidRPr="005E2FB7" w:rsidRDefault="00056F9F" w:rsidP="00624594">
            <w:r>
              <w:t>and assistance</w:t>
            </w:r>
          </w:p>
        </w:tc>
        <w:tc>
          <w:tcPr>
            <w:tcW w:w="6087" w:type="dxa"/>
            <w:tcBorders>
              <w:top w:val="single" w:sz="4" w:space="0" w:color="auto"/>
              <w:bottom w:val="single" w:sz="4" w:space="0" w:color="auto"/>
            </w:tcBorders>
          </w:tcPr>
          <w:p w14:paraId="626B8E84" w14:textId="4299B265" w:rsidR="00056F9F" w:rsidRPr="00E9037E" w:rsidRDefault="00056F9F" w:rsidP="005C1B8C">
            <w:pPr>
              <w:pStyle w:val="ListParagraph"/>
              <w:numPr>
                <w:ilvl w:val="0"/>
                <w:numId w:val="1"/>
              </w:numPr>
              <w:ind w:left="274" w:hanging="283"/>
            </w:pPr>
            <w:r>
              <w:t xml:space="preserve">Main point of contact for </w:t>
            </w:r>
            <w:r w:rsidR="00014EB1">
              <w:t>all Programme enquiries</w:t>
            </w:r>
          </w:p>
          <w:p w14:paraId="534751F1" w14:textId="31511581" w:rsidR="00056F9F" w:rsidRDefault="00056F9F" w:rsidP="005C1B8C">
            <w:pPr>
              <w:pStyle w:val="ListParagraph"/>
              <w:numPr>
                <w:ilvl w:val="0"/>
                <w:numId w:val="1"/>
              </w:numPr>
              <w:ind w:left="274" w:hanging="283"/>
            </w:pPr>
            <w:r>
              <w:t>Maintain database of all enquiries</w:t>
            </w:r>
          </w:p>
          <w:p w14:paraId="0EB2CAFC" w14:textId="5988219A" w:rsidR="00F116C1" w:rsidRDefault="00F116C1" w:rsidP="005C1B8C">
            <w:pPr>
              <w:pStyle w:val="ListParagraph"/>
              <w:numPr>
                <w:ilvl w:val="0"/>
                <w:numId w:val="1"/>
              </w:numPr>
              <w:ind w:left="274" w:hanging="283"/>
            </w:pPr>
            <w:r>
              <w:t>Maintain DBT Intensive Treatment Centre inbox.</w:t>
            </w:r>
          </w:p>
          <w:p w14:paraId="3516E3F3" w14:textId="1B12BADB" w:rsidR="00056F9F" w:rsidRPr="005E2FB7" w:rsidRDefault="00014EB1" w:rsidP="004B0264">
            <w:pPr>
              <w:pStyle w:val="ListParagraph"/>
              <w:numPr>
                <w:ilvl w:val="0"/>
                <w:numId w:val="1"/>
              </w:numPr>
              <w:ind w:left="274" w:hanging="283"/>
            </w:pPr>
            <w:r>
              <w:t>Respond to all enquiries within the agreed timeframe with the information required.</w:t>
            </w:r>
          </w:p>
        </w:tc>
        <w:tc>
          <w:tcPr>
            <w:tcW w:w="4486" w:type="dxa"/>
          </w:tcPr>
          <w:p w14:paraId="731FD2F5" w14:textId="77777777" w:rsidR="00056F9F" w:rsidRPr="005E2FB7" w:rsidRDefault="00056F9F" w:rsidP="00624594">
            <w:pPr>
              <w:pStyle w:val="ListParagraph"/>
              <w:numPr>
                <w:ilvl w:val="0"/>
                <w:numId w:val="1"/>
              </w:numPr>
              <w:ind w:left="274" w:hanging="283"/>
            </w:pPr>
            <w:r>
              <w:t>Administration systems associated with the DBT Intensive Treatment Centre Intake and client administration run smoothly.</w:t>
            </w:r>
          </w:p>
        </w:tc>
      </w:tr>
      <w:tr w:rsidR="00056F9F" w14:paraId="7B7A2993" w14:textId="77777777" w:rsidTr="004B0264">
        <w:trPr>
          <w:cantSplit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B417" w14:textId="0EF061FE" w:rsidR="00056F9F" w:rsidRPr="001B68BD" w:rsidRDefault="00056F9F" w:rsidP="001B68BD">
            <w:pPr>
              <w:pStyle w:val="Heading1"/>
            </w:pPr>
            <w:bookmarkStart w:id="2" w:name="_Toc497743881"/>
            <w:bookmarkStart w:id="3" w:name="_Toc497816407"/>
            <w:r>
              <w:t>DBT Intensive Treatment Centre – Referral Management</w:t>
            </w:r>
            <w:bookmarkEnd w:id="2"/>
            <w:bookmarkEnd w:id="3"/>
          </w:p>
        </w:tc>
        <w:tc>
          <w:tcPr>
            <w:tcW w:w="2316" w:type="dxa"/>
            <w:tcBorders>
              <w:left w:val="single" w:sz="4" w:space="0" w:color="auto"/>
            </w:tcBorders>
          </w:tcPr>
          <w:p w14:paraId="029CB3A5" w14:textId="77777777" w:rsidR="00056F9F" w:rsidRDefault="00056F9F" w:rsidP="00786D47">
            <w:r>
              <w:t>To provide administrative support</w:t>
            </w:r>
          </w:p>
          <w:p w14:paraId="50A479E3" w14:textId="339D3169" w:rsidR="00056F9F" w:rsidRDefault="00056F9F" w:rsidP="00786D47">
            <w:r>
              <w:t>and assistance</w:t>
            </w:r>
            <w:r w:rsidR="00014EB1">
              <w:t xml:space="preserve"> </w:t>
            </w:r>
          </w:p>
        </w:tc>
        <w:tc>
          <w:tcPr>
            <w:tcW w:w="6087" w:type="dxa"/>
            <w:tcBorders>
              <w:top w:val="single" w:sz="4" w:space="0" w:color="auto"/>
              <w:bottom w:val="single" w:sz="4" w:space="0" w:color="auto"/>
            </w:tcBorders>
          </w:tcPr>
          <w:p w14:paraId="50E4D51B" w14:textId="77777777" w:rsidR="00056F9F" w:rsidRDefault="00056F9F" w:rsidP="005C1B8C">
            <w:pPr>
              <w:pStyle w:val="ListParagraph"/>
              <w:numPr>
                <w:ilvl w:val="0"/>
                <w:numId w:val="1"/>
              </w:numPr>
              <w:ind w:left="274" w:hanging="283"/>
            </w:pPr>
            <w:r>
              <w:t>Main TWM contact for referral process</w:t>
            </w:r>
          </w:p>
          <w:p w14:paraId="50BD70CA" w14:textId="79DA13BC" w:rsidR="00056F9F" w:rsidRDefault="00056F9F" w:rsidP="00675764">
            <w:pPr>
              <w:pStyle w:val="ListParagraph"/>
              <w:numPr>
                <w:ilvl w:val="0"/>
                <w:numId w:val="1"/>
              </w:numPr>
              <w:ind w:left="274" w:hanging="283"/>
            </w:pPr>
            <w:r>
              <w:t>Manage all incoming referral information</w:t>
            </w:r>
            <w:r w:rsidR="0065088D">
              <w:t xml:space="preserve"> </w:t>
            </w:r>
            <w:r>
              <w:t>as necessary</w:t>
            </w:r>
          </w:p>
          <w:p w14:paraId="0E9CCD6D" w14:textId="6C1EEE10" w:rsidR="00056F9F" w:rsidRDefault="00056F9F" w:rsidP="005C1B8C">
            <w:pPr>
              <w:pStyle w:val="ListParagraph"/>
              <w:numPr>
                <w:ilvl w:val="0"/>
                <w:numId w:val="1"/>
              </w:numPr>
              <w:ind w:left="274" w:hanging="283"/>
            </w:pPr>
            <w:r>
              <w:t>Creat</w:t>
            </w:r>
            <w:r w:rsidR="0065088D">
              <w:t>e</w:t>
            </w:r>
            <w:r>
              <w:t xml:space="preserve"> client WB record, client digital files and core documents</w:t>
            </w:r>
          </w:p>
          <w:p w14:paraId="3081927C" w14:textId="39E97A6A" w:rsidR="00056F9F" w:rsidRPr="00F60996" w:rsidRDefault="00056F9F" w:rsidP="005C1B8C">
            <w:pPr>
              <w:pStyle w:val="ListParagraph"/>
              <w:numPr>
                <w:ilvl w:val="0"/>
                <w:numId w:val="1"/>
              </w:numPr>
              <w:ind w:left="274" w:hanging="283"/>
            </w:pPr>
            <w:r>
              <w:t xml:space="preserve">Collaboration with </w:t>
            </w:r>
            <w:r w:rsidR="00D0445B">
              <w:t xml:space="preserve">Intake team </w:t>
            </w:r>
            <w:r>
              <w:t xml:space="preserve">throughout the referral process, </w:t>
            </w:r>
            <w:r w:rsidRPr="00F60996">
              <w:t xml:space="preserve">attending </w:t>
            </w:r>
            <w:r w:rsidR="00D0445B" w:rsidRPr="00F60996">
              <w:t xml:space="preserve">and minuting </w:t>
            </w:r>
            <w:r w:rsidRPr="00F60996">
              <w:t>intake meeting</w:t>
            </w:r>
            <w:r w:rsidR="0065088D" w:rsidRPr="00F60996">
              <w:t>s.</w:t>
            </w:r>
          </w:p>
          <w:p w14:paraId="0137F06D" w14:textId="77777777" w:rsidR="00B1745E" w:rsidRPr="00F60996" w:rsidRDefault="0046754B" w:rsidP="00B1745E">
            <w:pPr>
              <w:pStyle w:val="ListParagraph"/>
              <w:numPr>
                <w:ilvl w:val="0"/>
                <w:numId w:val="1"/>
              </w:numPr>
              <w:ind w:left="274" w:hanging="283"/>
            </w:pPr>
            <w:r w:rsidRPr="00F60996">
              <w:t xml:space="preserve">Creation and dissemination of the various information required for </w:t>
            </w:r>
            <w:r w:rsidR="00D0445B" w:rsidRPr="00F60996">
              <w:t xml:space="preserve">referrals; </w:t>
            </w:r>
            <w:r w:rsidRPr="00F60996">
              <w:t>visits and intakes as per Pathway.</w:t>
            </w:r>
            <w:r w:rsidR="00B1745E" w:rsidRPr="00F60996">
              <w:rPr>
                <w:strike/>
              </w:rPr>
              <w:t xml:space="preserve"> </w:t>
            </w:r>
          </w:p>
          <w:p w14:paraId="42D1800D" w14:textId="29624B3C" w:rsidR="00B1745E" w:rsidRPr="00F60996" w:rsidRDefault="00B1745E" w:rsidP="00B1745E">
            <w:pPr>
              <w:pStyle w:val="ListParagraph"/>
              <w:numPr>
                <w:ilvl w:val="0"/>
                <w:numId w:val="1"/>
              </w:numPr>
              <w:ind w:left="274" w:hanging="283"/>
            </w:pPr>
            <w:r w:rsidRPr="00F60996">
              <w:t>Assist General Manager and DBT Clinical Manager to liaise with Health NZ and ACC to secure contracts and payment.</w:t>
            </w:r>
          </w:p>
          <w:p w14:paraId="49F54AD9" w14:textId="7A2A48F6" w:rsidR="0046754B" w:rsidRDefault="0046754B" w:rsidP="00B1745E"/>
        </w:tc>
        <w:tc>
          <w:tcPr>
            <w:tcW w:w="4486" w:type="dxa"/>
          </w:tcPr>
          <w:p w14:paraId="0C2C911C" w14:textId="65FFA885" w:rsidR="00056F9F" w:rsidRDefault="00056F9F" w:rsidP="007E68D0">
            <w:pPr>
              <w:pStyle w:val="ListParagraph"/>
              <w:numPr>
                <w:ilvl w:val="0"/>
                <w:numId w:val="1"/>
              </w:numPr>
              <w:ind w:left="274" w:hanging="283"/>
            </w:pPr>
            <w:r>
              <w:t>The referral process for each new client</w:t>
            </w:r>
            <w:r w:rsidR="0065088D">
              <w:t xml:space="preserve"> and stakeholders</w:t>
            </w:r>
            <w:r>
              <w:t xml:space="preserve"> is managed in a timely and efficient manner </w:t>
            </w:r>
          </w:p>
          <w:p w14:paraId="24C78DEE" w14:textId="1B581408" w:rsidR="00056F9F" w:rsidRDefault="00056F9F" w:rsidP="007E68D0">
            <w:pPr>
              <w:pStyle w:val="ListParagraph"/>
              <w:numPr>
                <w:ilvl w:val="0"/>
                <w:numId w:val="1"/>
              </w:numPr>
              <w:ind w:left="274" w:hanging="283"/>
            </w:pPr>
            <w:r>
              <w:t xml:space="preserve">All communications and information collected during the referral process is managed according to privacy </w:t>
            </w:r>
            <w:r w:rsidR="006C205D">
              <w:t>policy</w:t>
            </w:r>
            <w:r>
              <w:t xml:space="preserve"> and is stored and shared appropriately</w:t>
            </w:r>
          </w:p>
          <w:p w14:paraId="1251301A" w14:textId="77777777" w:rsidR="00056F9F" w:rsidRDefault="00056F9F" w:rsidP="007E68D0">
            <w:pPr>
              <w:pStyle w:val="ListParagraph"/>
              <w:numPr>
                <w:ilvl w:val="0"/>
                <w:numId w:val="1"/>
              </w:numPr>
              <w:ind w:left="274" w:hanging="283"/>
            </w:pPr>
            <w:r>
              <w:t>The information required by the relevant DBT staff is consistently well organised and accessible</w:t>
            </w:r>
          </w:p>
          <w:p w14:paraId="096ED1FA" w14:textId="12001575" w:rsidR="004B0264" w:rsidRDefault="00056F9F" w:rsidP="004B0264">
            <w:pPr>
              <w:pStyle w:val="ListParagraph"/>
              <w:numPr>
                <w:ilvl w:val="0"/>
                <w:numId w:val="1"/>
              </w:numPr>
              <w:ind w:left="274" w:hanging="283"/>
            </w:pPr>
            <w:r>
              <w:t>DHB and ACC contacts are aware of their funding and payment obligations during the referral process</w:t>
            </w:r>
          </w:p>
        </w:tc>
      </w:tr>
      <w:tr w:rsidR="00056F9F" w:rsidRPr="00AA185E" w14:paraId="013AB917" w14:textId="77777777" w:rsidTr="004B0264">
        <w:trPr>
          <w:cantSplit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018F" w14:textId="6AC056E3" w:rsidR="00056F9F" w:rsidRPr="00AB1723" w:rsidRDefault="00056F9F" w:rsidP="00AB1723">
            <w:pPr>
              <w:pStyle w:val="Heading1"/>
            </w:pPr>
            <w:bookmarkStart w:id="4" w:name="_Toc497743882"/>
            <w:bookmarkStart w:id="5" w:name="_Toc497816408"/>
            <w:r w:rsidRPr="00AA185E">
              <w:t>Statistical</w:t>
            </w:r>
            <w:r w:rsidR="00FF2B25">
              <w:t xml:space="preserve"> </w:t>
            </w:r>
            <w:r w:rsidRPr="00AA185E">
              <w:t>Reporting</w:t>
            </w:r>
            <w:bookmarkEnd w:id="4"/>
            <w:bookmarkEnd w:id="5"/>
          </w:p>
        </w:tc>
        <w:tc>
          <w:tcPr>
            <w:tcW w:w="2316" w:type="dxa"/>
            <w:tcBorders>
              <w:left w:val="single" w:sz="4" w:space="0" w:color="auto"/>
            </w:tcBorders>
          </w:tcPr>
          <w:p w14:paraId="0037BBF2" w14:textId="77777777" w:rsidR="00056F9F" w:rsidRPr="00AA185E" w:rsidRDefault="00056F9F" w:rsidP="00624594"/>
        </w:tc>
        <w:tc>
          <w:tcPr>
            <w:tcW w:w="6087" w:type="dxa"/>
            <w:tcBorders>
              <w:top w:val="single" w:sz="4" w:space="0" w:color="auto"/>
              <w:bottom w:val="single" w:sz="4" w:space="0" w:color="auto"/>
            </w:tcBorders>
          </w:tcPr>
          <w:p w14:paraId="7531E317" w14:textId="0626643E" w:rsidR="00056F9F" w:rsidRPr="00AA185E" w:rsidRDefault="00056F9F" w:rsidP="001C6FB1">
            <w:pPr>
              <w:pStyle w:val="ListParagraph"/>
              <w:numPr>
                <w:ilvl w:val="0"/>
                <w:numId w:val="1"/>
              </w:numPr>
              <w:ind w:left="274" w:hanging="283"/>
            </w:pPr>
            <w:r w:rsidRPr="00AA185E">
              <w:t xml:space="preserve">Analyse and report on enquiry, </w:t>
            </w:r>
            <w:r w:rsidR="00616F44" w:rsidRPr="00AA185E">
              <w:t>referral,</w:t>
            </w:r>
            <w:r w:rsidRPr="00AA185E">
              <w:t xml:space="preserve"> and client data</w:t>
            </w:r>
          </w:p>
          <w:p w14:paraId="516E091C" w14:textId="66B83187" w:rsidR="00056F9F" w:rsidRPr="00AA185E" w:rsidRDefault="00056F9F" w:rsidP="004B0264">
            <w:pPr>
              <w:pStyle w:val="ListParagraph"/>
              <w:numPr>
                <w:ilvl w:val="0"/>
                <w:numId w:val="1"/>
              </w:numPr>
              <w:ind w:left="274" w:hanging="283"/>
            </w:pPr>
            <w:r w:rsidRPr="00AA185E">
              <w:t>Preparing contractually required monthly, quarterly, and annual reporting as necessary</w:t>
            </w:r>
          </w:p>
        </w:tc>
        <w:tc>
          <w:tcPr>
            <w:tcW w:w="4486" w:type="dxa"/>
          </w:tcPr>
          <w:p w14:paraId="6BF71703" w14:textId="17C6AD13" w:rsidR="00056F9F" w:rsidRPr="00AA185E" w:rsidRDefault="00056F9F" w:rsidP="004B0264">
            <w:pPr>
              <w:pStyle w:val="ListParagraph"/>
              <w:numPr>
                <w:ilvl w:val="0"/>
                <w:numId w:val="1"/>
              </w:numPr>
              <w:ind w:left="274" w:hanging="283"/>
            </w:pPr>
            <w:r w:rsidRPr="00AA185E">
              <w:t xml:space="preserve">All data collected is comprehensive, </w:t>
            </w:r>
            <w:r w:rsidR="00616F44" w:rsidRPr="00AA185E">
              <w:t>consistent,</w:t>
            </w:r>
            <w:r w:rsidRPr="00AA185E">
              <w:t xml:space="preserve"> and accessible</w:t>
            </w:r>
          </w:p>
        </w:tc>
      </w:tr>
      <w:tr w:rsidR="00591C95" w14:paraId="4A89170A" w14:textId="77777777" w:rsidTr="004B0264">
        <w:trPr>
          <w:cantSplit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578F" w14:textId="343CDB3B" w:rsidR="00591C95" w:rsidRDefault="00F60996" w:rsidP="00301F9E">
            <w:pPr>
              <w:pStyle w:val="Heading1"/>
            </w:pPr>
            <w:r>
              <w:t>General Tasks</w:t>
            </w:r>
          </w:p>
          <w:p w14:paraId="109131B7" w14:textId="6F8899D3" w:rsidR="006C205D" w:rsidRPr="006C205D" w:rsidRDefault="006C205D" w:rsidP="006C205D"/>
        </w:tc>
        <w:tc>
          <w:tcPr>
            <w:tcW w:w="2316" w:type="dxa"/>
            <w:tcBorders>
              <w:left w:val="single" w:sz="4" w:space="0" w:color="auto"/>
            </w:tcBorders>
          </w:tcPr>
          <w:p w14:paraId="241889BB" w14:textId="16C5F5A3" w:rsidR="0046754B" w:rsidRDefault="00C7096B" w:rsidP="00624594">
            <w:r>
              <w:t>T</w:t>
            </w:r>
            <w:r w:rsidR="001F1EA2">
              <w:t>o provide administrative support to</w:t>
            </w:r>
            <w:r w:rsidR="00591C95" w:rsidRPr="00591C95">
              <w:t xml:space="preserve"> the </w:t>
            </w:r>
            <w:r>
              <w:t>DBT team</w:t>
            </w:r>
          </w:p>
          <w:p w14:paraId="2D2CF3DA" w14:textId="0CD87824" w:rsidR="00591C95" w:rsidRPr="00591C95" w:rsidRDefault="00591C95" w:rsidP="00624594"/>
        </w:tc>
        <w:tc>
          <w:tcPr>
            <w:tcW w:w="6087" w:type="dxa"/>
            <w:tcBorders>
              <w:top w:val="single" w:sz="4" w:space="0" w:color="auto"/>
              <w:bottom w:val="single" w:sz="4" w:space="0" w:color="auto"/>
            </w:tcBorders>
          </w:tcPr>
          <w:p w14:paraId="27118AE5" w14:textId="5047DA25" w:rsidR="001C4FCB" w:rsidRPr="00F60996" w:rsidRDefault="001C4FCB" w:rsidP="001C4FCB">
            <w:pPr>
              <w:pStyle w:val="ListParagraph"/>
              <w:numPr>
                <w:ilvl w:val="0"/>
                <w:numId w:val="1"/>
              </w:numPr>
              <w:ind w:left="313" w:hanging="313"/>
            </w:pPr>
            <w:r w:rsidRPr="00F60996">
              <w:t xml:space="preserve">Priority admin support to </w:t>
            </w:r>
            <w:r w:rsidR="00F60996" w:rsidRPr="00F60996">
              <w:t xml:space="preserve">DBT </w:t>
            </w:r>
            <w:r w:rsidRPr="00F60996">
              <w:t>Service Manager and Programme Co-ordinator</w:t>
            </w:r>
            <w:r w:rsidR="00F60996" w:rsidRPr="00F60996">
              <w:t>.</w:t>
            </w:r>
          </w:p>
          <w:p w14:paraId="15B71AEE" w14:textId="547E5F37" w:rsidR="00591C95" w:rsidRPr="00F60996" w:rsidRDefault="00591C95" w:rsidP="001C4FCB">
            <w:pPr>
              <w:pStyle w:val="ListParagraph"/>
              <w:numPr>
                <w:ilvl w:val="0"/>
                <w:numId w:val="1"/>
              </w:numPr>
              <w:ind w:left="313" w:hanging="313"/>
            </w:pPr>
            <w:r w:rsidRPr="00F60996">
              <w:t xml:space="preserve">General </w:t>
            </w:r>
            <w:r w:rsidR="00FF2B25" w:rsidRPr="00F60996">
              <w:t>admin support</w:t>
            </w:r>
            <w:r w:rsidRPr="00F60996">
              <w:t xml:space="preserve"> </w:t>
            </w:r>
            <w:r w:rsidR="00FF2B25" w:rsidRPr="00F60996">
              <w:t>to DBT Team</w:t>
            </w:r>
          </w:p>
          <w:p w14:paraId="1441ABAE" w14:textId="1E334D6F" w:rsidR="001F1EA2" w:rsidRPr="00F60996" w:rsidRDefault="001F1EA2" w:rsidP="001C4FCB">
            <w:pPr>
              <w:pStyle w:val="ListParagraph"/>
              <w:numPr>
                <w:ilvl w:val="0"/>
                <w:numId w:val="1"/>
              </w:numPr>
              <w:ind w:left="313" w:hanging="313"/>
            </w:pPr>
            <w:r w:rsidRPr="00F60996">
              <w:t>Prepare for meetings; take minutes</w:t>
            </w:r>
            <w:r w:rsidR="006B0A5C" w:rsidRPr="00F60996">
              <w:t>; d</w:t>
            </w:r>
            <w:r w:rsidRPr="00F60996">
              <w:t>istribute documents</w:t>
            </w:r>
          </w:p>
          <w:p w14:paraId="749D385B" w14:textId="29F7D4D6" w:rsidR="001F1EA2" w:rsidRPr="00F60996" w:rsidRDefault="00675764" w:rsidP="001C4FCB">
            <w:pPr>
              <w:pStyle w:val="ListParagraph"/>
              <w:numPr>
                <w:ilvl w:val="0"/>
                <w:numId w:val="1"/>
              </w:numPr>
              <w:ind w:left="313" w:hanging="313"/>
            </w:pPr>
            <w:r w:rsidRPr="00F60996">
              <w:t>Organise meetings; b</w:t>
            </w:r>
            <w:r w:rsidR="001F1EA2" w:rsidRPr="00F60996">
              <w:t>ook venues; catering; run errands</w:t>
            </w:r>
          </w:p>
          <w:p w14:paraId="3093B8C7" w14:textId="774324CD" w:rsidR="004B0264" w:rsidRPr="00591C95" w:rsidRDefault="0065088D" w:rsidP="004B0264">
            <w:pPr>
              <w:pStyle w:val="ListParagraph"/>
              <w:numPr>
                <w:ilvl w:val="0"/>
                <w:numId w:val="1"/>
              </w:numPr>
              <w:ind w:left="313" w:hanging="313"/>
            </w:pPr>
            <w:r w:rsidRPr="00F60996">
              <w:t>Collaborate with TWM Lead Administrator to ensure organisational processes are maintained to agreed standards</w:t>
            </w:r>
            <w:r w:rsidR="004B0264">
              <w:t>.</w:t>
            </w:r>
          </w:p>
        </w:tc>
        <w:tc>
          <w:tcPr>
            <w:tcW w:w="4486" w:type="dxa"/>
          </w:tcPr>
          <w:p w14:paraId="2E24882E" w14:textId="0C386883" w:rsidR="00591C95" w:rsidRPr="00591C95" w:rsidRDefault="00FF2B25" w:rsidP="001C4FCB">
            <w:pPr>
              <w:pStyle w:val="ListParagraph"/>
              <w:numPr>
                <w:ilvl w:val="0"/>
                <w:numId w:val="1"/>
              </w:numPr>
              <w:ind w:left="316" w:hanging="316"/>
            </w:pPr>
            <w:r>
              <w:t xml:space="preserve">DBT </w:t>
            </w:r>
            <w:r w:rsidR="00C7096B">
              <w:t xml:space="preserve">Programme </w:t>
            </w:r>
            <w:r w:rsidR="0046754B">
              <w:t xml:space="preserve">and TWM </w:t>
            </w:r>
            <w:r w:rsidR="00C7096B">
              <w:t xml:space="preserve">administration processes </w:t>
            </w:r>
            <w:r w:rsidR="006C205D">
              <w:t>meet</w:t>
            </w:r>
            <w:r w:rsidR="0046754B">
              <w:t xml:space="preserve"> agreed standards.</w:t>
            </w:r>
          </w:p>
        </w:tc>
      </w:tr>
    </w:tbl>
    <w:p w14:paraId="7EF95355" w14:textId="65E7BD2A" w:rsidR="0082243C" w:rsidRDefault="0082243C">
      <w:bookmarkStart w:id="6" w:name="_Toc497743884"/>
      <w:bookmarkStart w:id="7" w:name="_Toc497816410"/>
    </w:p>
    <w:p w14:paraId="0650D54B" w14:textId="66135A56" w:rsidR="004B0264" w:rsidRDefault="004B0264">
      <w:r>
        <w:br w:type="page"/>
      </w:r>
    </w:p>
    <w:p w14:paraId="0F7D8902" w14:textId="77777777" w:rsidR="004B0264" w:rsidRDefault="004B0264"/>
    <w:bookmarkEnd w:id="6"/>
    <w:bookmarkEnd w:id="7"/>
    <w:p w14:paraId="217EB789" w14:textId="679A98EA" w:rsidR="001B68BD" w:rsidRDefault="001B68BD" w:rsidP="001B68BD">
      <w:pPr>
        <w:jc w:val="center"/>
        <w:rPr>
          <w:b/>
          <w:sz w:val="28"/>
        </w:rPr>
      </w:pPr>
      <w:r>
        <w:rPr>
          <w:b/>
          <w:sz w:val="28"/>
        </w:rPr>
        <w:t xml:space="preserve">DBT Coordinator - </w:t>
      </w:r>
      <w:r w:rsidRPr="008B4EBD">
        <w:rPr>
          <w:b/>
          <w:sz w:val="28"/>
        </w:rPr>
        <w:t>Person Specifications</w:t>
      </w:r>
    </w:p>
    <w:p w14:paraId="1553D365" w14:textId="77777777" w:rsidR="001B68BD" w:rsidRPr="008B4EBD" w:rsidRDefault="001B68BD" w:rsidP="001B68BD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9"/>
        <w:gridCol w:w="11759"/>
      </w:tblGrid>
      <w:tr w:rsidR="001B68BD" w14:paraId="271B0ECF" w14:textId="77777777" w:rsidTr="00964FF0">
        <w:tc>
          <w:tcPr>
            <w:tcW w:w="15388" w:type="dxa"/>
            <w:gridSpan w:val="2"/>
          </w:tcPr>
          <w:p w14:paraId="4BE18E40" w14:textId="77777777" w:rsidR="001B68BD" w:rsidRDefault="001B68BD" w:rsidP="00964FF0">
            <w:pPr>
              <w:pStyle w:val="Default"/>
              <w:jc w:val="center"/>
              <w:rPr>
                <w:color w:val="auto"/>
              </w:rPr>
            </w:pPr>
            <w:r w:rsidRPr="0033346C">
              <w:rPr>
                <w:b/>
              </w:rPr>
              <w:t>Knowledge and Experience</w:t>
            </w:r>
          </w:p>
        </w:tc>
      </w:tr>
      <w:tr w:rsidR="001B68BD" w14:paraId="7B8B7924" w14:textId="77777777" w:rsidTr="00964FF0">
        <w:tc>
          <w:tcPr>
            <w:tcW w:w="3629" w:type="dxa"/>
          </w:tcPr>
          <w:p w14:paraId="5413E1B5" w14:textId="77777777" w:rsidR="001B68BD" w:rsidRDefault="001B68BD" w:rsidP="00964FF0">
            <w:r>
              <w:t>Relevant Training and/or experience</w:t>
            </w:r>
          </w:p>
        </w:tc>
        <w:tc>
          <w:tcPr>
            <w:tcW w:w="11759" w:type="dxa"/>
          </w:tcPr>
          <w:p w14:paraId="19C6B3AC" w14:textId="4EF1F8CF" w:rsidR="001B68BD" w:rsidRDefault="001B68BD" w:rsidP="00964FF0">
            <w:pPr>
              <w:pStyle w:val="Default"/>
              <w:numPr>
                <w:ilvl w:val="0"/>
                <w:numId w:val="4"/>
              </w:numPr>
              <w:ind w:left="460" w:hanging="284"/>
              <w:rPr>
                <w:sz w:val="22"/>
                <w:szCs w:val="22"/>
              </w:rPr>
            </w:pPr>
            <w:r w:rsidRPr="0082243C">
              <w:rPr>
                <w:color w:val="auto"/>
                <w:sz w:val="22"/>
                <w:szCs w:val="22"/>
              </w:rPr>
              <w:t xml:space="preserve">At least </w:t>
            </w:r>
            <w:r w:rsidR="001C4FCB" w:rsidRPr="0082243C">
              <w:rPr>
                <w:color w:val="auto"/>
                <w:sz w:val="22"/>
                <w:szCs w:val="22"/>
              </w:rPr>
              <w:t>3</w:t>
            </w:r>
            <w:r w:rsidRPr="0082243C">
              <w:rPr>
                <w:color w:val="auto"/>
                <w:sz w:val="22"/>
                <w:szCs w:val="22"/>
              </w:rPr>
              <w:t xml:space="preserve"> years </w:t>
            </w:r>
            <w:r w:rsidR="0082243C">
              <w:rPr>
                <w:color w:val="auto"/>
                <w:sz w:val="22"/>
                <w:szCs w:val="22"/>
              </w:rPr>
              <w:t>r</w:t>
            </w:r>
            <w:r w:rsidRPr="0082243C">
              <w:rPr>
                <w:color w:val="auto"/>
                <w:sz w:val="22"/>
                <w:szCs w:val="22"/>
              </w:rPr>
              <w:t xml:space="preserve">elevant </w:t>
            </w:r>
            <w:r>
              <w:rPr>
                <w:sz w:val="22"/>
                <w:szCs w:val="22"/>
              </w:rPr>
              <w:t>administration experience</w:t>
            </w:r>
            <w:r w:rsidRPr="00532F11">
              <w:rPr>
                <w:sz w:val="22"/>
                <w:szCs w:val="22"/>
              </w:rPr>
              <w:t xml:space="preserve"> – Essential</w:t>
            </w:r>
          </w:p>
          <w:p w14:paraId="76E79BEE" w14:textId="77777777" w:rsidR="001B68BD" w:rsidRDefault="001B68BD" w:rsidP="00964FF0">
            <w:pPr>
              <w:pStyle w:val="Default"/>
              <w:numPr>
                <w:ilvl w:val="0"/>
                <w:numId w:val="4"/>
              </w:numPr>
              <w:ind w:left="460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Working understanding of the principles of administration systems and processes.</w:t>
            </w:r>
          </w:p>
          <w:p w14:paraId="2E56007C" w14:textId="30E939C7" w:rsidR="001B68BD" w:rsidRDefault="001B68BD" w:rsidP="00964FF0">
            <w:pPr>
              <w:pStyle w:val="Default"/>
              <w:numPr>
                <w:ilvl w:val="0"/>
                <w:numId w:val="4"/>
              </w:numPr>
              <w:ind w:left="460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with MS Office systems including MS Teams.</w:t>
            </w:r>
          </w:p>
          <w:p w14:paraId="7E5A48ED" w14:textId="2B30265C" w:rsidR="001B68BD" w:rsidRDefault="001B68BD" w:rsidP="00964FF0">
            <w:pPr>
              <w:pStyle w:val="Default"/>
              <w:numPr>
                <w:ilvl w:val="0"/>
                <w:numId w:val="4"/>
              </w:numPr>
              <w:ind w:left="460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Strong reporting skills.</w:t>
            </w:r>
          </w:p>
          <w:p w14:paraId="345D54D0" w14:textId="77777777" w:rsidR="001B68BD" w:rsidRPr="00282A60" w:rsidRDefault="001B68BD" w:rsidP="00964FF0">
            <w:pPr>
              <w:pStyle w:val="Default"/>
              <w:numPr>
                <w:ilvl w:val="0"/>
                <w:numId w:val="4"/>
              </w:numPr>
              <w:ind w:left="460" w:hanging="284"/>
              <w:rPr>
                <w:color w:val="auto"/>
                <w:sz w:val="22"/>
                <w:szCs w:val="22"/>
              </w:rPr>
            </w:pPr>
            <w:r w:rsidRPr="0033346C">
              <w:rPr>
                <w:sz w:val="22"/>
                <w:szCs w:val="22"/>
              </w:rPr>
              <w:t xml:space="preserve">Committed to a bi-cultural model of </w:t>
            </w:r>
            <w:r>
              <w:rPr>
                <w:sz w:val="22"/>
                <w:szCs w:val="22"/>
              </w:rPr>
              <w:t>service and knowledge of te Tiriti O Waitangi</w:t>
            </w:r>
          </w:p>
        </w:tc>
      </w:tr>
      <w:tr w:rsidR="001B68BD" w14:paraId="67FDB78B" w14:textId="77777777" w:rsidTr="00964FF0">
        <w:tc>
          <w:tcPr>
            <w:tcW w:w="15388" w:type="dxa"/>
            <w:gridSpan w:val="2"/>
          </w:tcPr>
          <w:p w14:paraId="30B34228" w14:textId="77777777" w:rsidR="001B68BD" w:rsidRDefault="001B68BD" w:rsidP="00964FF0">
            <w:pPr>
              <w:ind w:left="459" w:hanging="283"/>
              <w:jc w:val="center"/>
            </w:pPr>
            <w:r w:rsidRPr="008B4EBD">
              <w:rPr>
                <w:b/>
                <w:sz w:val="24"/>
              </w:rPr>
              <w:t>Skills and Abilities</w:t>
            </w:r>
          </w:p>
        </w:tc>
      </w:tr>
      <w:tr w:rsidR="001B68BD" w14:paraId="44A4194E" w14:textId="77777777" w:rsidTr="00964FF0">
        <w:tc>
          <w:tcPr>
            <w:tcW w:w="3629" w:type="dxa"/>
          </w:tcPr>
          <w:p w14:paraId="0B77467C" w14:textId="77777777" w:rsidR="001B68BD" w:rsidRDefault="001B68BD" w:rsidP="00964FF0">
            <w:r>
              <w:t>Communication</w:t>
            </w:r>
          </w:p>
        </w:tc>
        <w:tc>
          <w:tcPr>
            <w:tcW w:w="11759" w:type="dxa"/>
          </w:tcPr>
          <w:p w14:paraId="79D7C79A" w14:textId="77777777" w:rsidR="001B68BD" w:rsidRDefault="001B68BD" w:rsidP="00964FF0">
            <w:pPr>
              <w:pStyle w:val="Default"/>
              <w:numPr>
                <w:ilvl w:val="0"/>
                <w:numId w:val="4"/>
              </w:numPr>
              <w:ind w:left="459" w:hanging="283"/>
              <w:rPr>
                <w:sz w:val="22"/>
                <w:szCs w:val="22"/>
              </w:rPr>
            </w:pPr>
            <w:r w:rsidRPr="001C4977">
              <w:rPr>
                <w:sz w:val="22"/>
                <w:szCs w:val="22"/>
              </w:rPr>
              <w:t xml:space="preserve">Has excellent communication skills; written and verbal.  </w:t>
            </w:r>
            <w:r>
              <w:rPr>
                <w:sz w:val="22"/>
                <w:szCs w:val="22"/>
              </w:rPr>
              <w:t>Can</w:t>
            </w:r>
            <w:r w:rsidRPr="001C4977">
              <w:rPr>
                <w:sz w:val="22"/>
                <w:szCs w:val="22"/>
              </w:rPr>
              <w:t xml:space="preserve"> communicate with people in a way that gains their trust and engagement.</w:t>
            </w:r>
          </w:p>
          <w:p w14:paraId="661166DD" w14:textId="77777777" w:rsidR="001B68BD" w:rsidRPr="00282A60" w:rsidRDefault="001B68BD" w:rsidP="00964FF0">
            <w:pPr>
              <w:pStyle w:val="Default"/>
              <w:numPr>
                <w:ilvl w:val="0"/>
                <w:numId w:val="4"/>
              </w:numPr>
              <w:ind w:left="459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</w:t>
            </w:r>
            <w:r w:rsidRPr="001C4977">
              <w:rPr>
                <w:sz w:val="22"/>
                <w:szCs w:val="22"/>
              </w:rPr>
              <w:t xml:space="preserve"> communicate professionally within the team, with colleagues in other areas of TWM, community agencies, and other </w:t>
            </w:r>
            <w:r>
              <w:rPr>
                <w:sz w:val="22"/>
                <w:szCs w:val="22"/>
              </w:rPr>
              <w:t xml:space="preserve">health </w:t>
            </w:r>
            <w:r w:rsidRPr="001C4977">
              <w:rPr>
                <w:sz w:val="22"/>
                <w:szCs w:val="22"/>
              </w:rPr>
              <w:t>professionals.</w:t>
            </w:r>
          </w:p>
        </w:tc>
      </w:tr>
      <w:tr w:rsidR="001B68BD" w14:paraId="6831C8E9" w14:textId="77777777" w:rsidTr="00964FF0">
        <w:tc>
          <w:tcPr>
            <w:tcW w:w="3629" w:type="dxa"/>
          </w:tcPr>
          <w:p w14:paraId="1D8B8D4A" w14:textId="77777777" w:rsidR="001B68BD" w:rsidRDefault="001B68BD" w:rsidP="00964FF0">
            <w:proofErr w:type="gramStart"/>
            <w:r>
              <w:t>Team Work</w:t>
            </w:r>
            <w:proofErr w:type="gramEnd"/>
          </w:p>
        </w:tc>
        <w:tc>
          <w:tcPr>
            <w:tcW w:w="11759" w:type="dxa"/>
          </w:tcPr>
          <w:p w14:paraId="0DB808AF" w14:textId="77777777" w:rsidR="001B68BD" w:rsidRPr="00282A60" w:rsidRDefault="001B68BD" w:rsidP="00964FF0">
            <w:pPr>
              <w:pStyle w:val="Default"/>
              <w:numPr>
                <w:ilvl w:val="0"/>
                <w:numId w:val="4"/>
              </w:numPr>
              <w:ind w:left="459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Understand the value, importance, and challenges of (multidisciplinary) teamwork.</w:t>
            </w:r>
          </w:p>
        </w:tc>
      </w:tr>
      <w:tr w:rsidR="001B68BD" w14:paraId="6D04CC01" w14:textId="77777777" w:rsidTr="00964FF0">
        <w:tc>
          <w:tcPr>
            <w:tcW w:w="3629" w:type="dxa"/>
          </w:tcPr>
          <w:p w14:paraId="58F57A58" w14:textId="77777777" w:rsidR="001B68BD" w:rsidRDefault="001B68BD" w:rsidP="00964FF0">
            <w:r>
              <w:t>Networking/Relationships</w:t>
            </w:r>
          </w:p>
        </w:tc>
        <w:tc>
          <w:tcPr>
            <w:tcW w:w="11759" w:type="dxa"/>
          </w:tcPr>
          <w:p w14:paraId="5C636ACB" w14:textId="77777777" w:rsidR="001B68BD" w:rsidRPr="00282A60" w:rsidRDefault="001B68BD" w:rsidP="00964FF0">
            <w:pPr>
              <w:pStyle w:val="Default"/>
              <w:numPr>
                <w:ilvl w:val="0"/>
                <w:numId w:val="4"/>
              </w:numPr>
              <w:ind w:left="459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Able to develop and maintain professional relationships within the community at a level appropriate to the role. </w:t>
            </w:r>
          </w:p>
        </w:tc>
      </w:tr>
      <w:tr w:rsidR="001B68BD" w14:paraId="50A386B1" w14:textId="77777777" w:rsidTr="00964FF0">
        <w:tc>
          <w:tcPr>
            <w:tcW w:w="3629" w:type="dxa"/>
          </w:tcPr>
          <w:p w14:paraId="6C132F88" w14:textId="77777777" w:rsidR="001B68BD" w:rsidRDefault="001B68BD" w:rsidP="00964FF0">
            <w:r>
              <w:t>Administration</w:t>
            </w:r>
          </w:p>
        </w:tc>
        <w:tc>
          <w:tcPr>
            <w:tcW w:w="11759" w:type="dxa"/>
          </w:tcPr>
          <w:p w14:paraId="37136746" w14:textId="77777777" w:rsidR="001B68BD" w:rsidRDefault="001B68BD" w:rsidP="00964FF0">
            <w:pPr>
              <w:pStyle w:val="Default"/>
              <w:numPr>
                <w:ilvl w:val="0"/>
                <w:numId w:val="4"/>
              </w:numPr>
              <w:ind w:left="459" w:hanging="283"/>
              <w:rPr>
                <w:sz w:val="22"/>
                <w:szCs w:val="22"/>
              </w:rPr>
            </w:pPr>
            <w:r w:rsidRPr="00B419B3">
              <w:rPr>
                <w:sz w:val="22"/>
                <w:szCs w:val="22"/>
              </w:rPr>
              <w:t xml:space="preserve">Have </w:t>
            </w:r>
            <w:proofErr w:type="spellStart"/>
            <w:r w:rsidRPr="00B419B3">
              <w:rPr>
                <w:sz w:val="22"/>
                <w:szCs w:val="22"/>
              </w:rPr>
              <w:t>a</w:t>
            </w:r>
            <w:proofErr w:type="spellEnd"/>
            <w:r w:rsidRPr="00B419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excellent level of IT </w:t>
            </w:r>
            <w:proofErr w:type="gramStart"/>
            <w:r>
              <w:rPr>
                <w:sz w:val="22"/>
                <w:szCs w:val="22"/>
              </w:rPr>
              <w:t>literacy.</w:t>
            </w:r>
            <w:proofErr w:type="gramEnd"/>
          </w:p>
          <w:p w14:paraId="415D5F05" w14:textId="77777777" w:rsidR="001B68BD" w:rsidRDefault="001B68BD" w:rsidP="00964FF0">
            <w:pPr>
              <w:pStyle w:val="Default"/>
              <w:numPr>
                <w:ilvl w:val="0"/>
                <w:numId w:val="4"/>
              </w:numPr>
              <w:ind w:left="459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</w:t>
            </w:r>
            <w:r w:rsidRPr="00B419B3">
              <w:rPr>
                <w:sz w:val="22"/>
                <w:szCs w:val="22"/>
              </w:rPr>
              <w:t xml:space="preserve"> complete required administrative tasks in a timely and professional way.</w:t>
            </w:r>
          </w:p>
          <w:p w14:paraId="63E8BF8A" w14:textId="23FA5FE7" w:rsidR="00FF2B25" w:rsidRDefault="00FF2B25" w:rsidP="00964FF0">
            <w:pPr>
              <w:pStyle w:val="Default"/>
              <w:numPr>
                <w:ilvl w:val="0"/>
                <w:numId w:val="4"/>
              </w:numPr>
              <w:ind w:left="459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Well-developed time management skills</w:t>
            </w:r>
          </w:p>
          <w:p w14:paraId="7E6DAD6F" w14:textId="5221690E" w:rsidR="00FF2B25" w:rsidRPr="00282A60" w:rsidRDefault="00FF2B25" w:rsidP="00964FF0">
            <w:pPr>
              <w:pStyle w:val="Default"/>
              <w:numPr>
                <w:ilvl w:val="0"/>
                <w:numId w:val="4"/>
              </w:numPr>
              <w:ind w:left="459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Strong organisational skills</w:t>
            </w:r>
          </w:p>
        </w:tc>
      </w:tr>
      <w:tr w:rsidR="001B68BD" w14:paraId="5417D694" w14:textId="77777777" w:rsidTr="00964FF0">
        <w:tc>
          <w:tcPr>
            <w:tcW w:w="15388" w:type="dxa"/>
            <w:gridSpan w:val="2"/>
          </w:tcPr>
          <w:p w14:paraId="2C730872" w14:textId="77777777" w:rsidR="001B68BD" w:rsidRDefault="001B68BD" w:rsidP="00964FF0">
            <w:pPr>
              <w:pStyle w:val="Default"/>
              <w:jc w:val="center"/>
              <w:rPr>
                <w:color w:val="auto"/>
              </w:rPr>
            </w:pPr>
            <w:r w:rsidRPr="0033346C">
              <w:rPr>
                <w:b/>
              </w:rPr>
              <w:t>Aptitudes</w:t>
            </w:r>
          </w:p>
        </w:tc>
      </w:tr>
      <w:tr w:rsidR="001B68BD" w14:paraId="445E9F85" w14:textId="77777777" w:rsidTr="00964FF0">
        <w:tc>
          <w:tcPr>
            <w:tcW w:w="3629" w:type="dxa"/>
          </w:tcPr>
          <w:p w14:paraId="318FCB73" w14:textId="77777777" w:rsidR="001B68BD" w:rsidRDefault="001B68BD" w:rsidP="00964FF0">
            <w:r>
              <w:t>Professional values</w:t>
            </w:r>
          </w:p>
        </w:tc>
        <w:tc>
          <w:tcPr>
            <w:tcW w:w="11759" w:type="dxa"/>
          </w:tcPr>
          <w:p w14:paraId="747CD2E4" w14:textId="77777777" w:rsidR="001B68BD" w:rsidRDefault="001B68BD" w:rsidP="00964FF0">
            <w:pPr>
              <w:pStyle w:val="Default"/>
              <w:numPr>
                <w:ilvl w:val="0"/>
                <w:numId w:val="4"/>
              </w:numPr>
              <w:ind w:left="459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Works in a respectful and professional manner with all clients, members of staff, other professionals, and members of the community. </w:t>
            </w:r>
          </w:p>
          <w:p w14:paraId="73B3660B" w14:textId="77777777" w:rsidR="001B68BD" w:rsidRPr="00282A60" w:rsidRDefault="001B68BD" w:rsidP="00964FF0">
            <w:pPr>
              <w:pStyle w:val="Default"/>
              <w:numPr>
                <w:ilvl w:val="0"/>
                <w:numId w:val="4"/>
              </w:numPr>
              <w:ind w:left="459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Values include empathy, compassion, authenticity, </w:t>
            </w:r>
            <w:proofErr w:type="gramStart"/>
            <w:r>
              <w:rPr>
                <w:sz w:val="22"/>
                <w:szCs w:val="22"/>
              </w:rPr>
              <w:t>drive</w:t>
            </w:r>
            <w:proofErr w:type="gramEnd"/>
            <w:r>
              <w:rPr>
                <w:sz w:val="22"/>
                <w:szCs w:val="22"/>
              </w:rPr>
              <w:t xml:space="preserve"> and determination.</w:t>
            </w:r>
          </w:p>
        </w:tc>
      </w:tr>
      <w:tr w:rsidR="001B68BD" w14:paraId="72D78AAC" w14:textId="77777777" w:rsidTr="00964FF0">
        <w:tc>
          <w:tcPr>
            <w:tcW w:w="3629" w:type="dxa"/>
          </w:tcPr>
          <w:p w14:paraId="7D1A7DF7" w14:textId="77777777" w:rsidR="001B68BD" w:rsidRDefault="001B68BD" w:rsidP="00964FF0">
            <w:r>
              <w:t>Strengths/Solution Focus</w:t>
            </w:r>
          </w:p>
        </w:tc>
        <w:tc>
          <w:tcPr>
            <w:tcW w:w="11759" w:type="dxa"/>
          </w:tcPr>
          <w:p w14:paraId="7C5F65F6" w14:textId="77777777" w:rsidR="001B68BD" w:rsidRPr="00282A60" w:rsidRDefault="001B68BD" w:rsidP="00964FF0">
            <w:pPr>
              <w:pStyle w:val="Default"/>
              <w:numPr>
                <w:ilvl w:val="0"/>
                <w:numId w:val="4"/>
              </w:numPr>
              <w:ind w:left="459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Ability to problem solve using strengths-based solutions to promote an excellent level of service. </w:t>
            </w:r>
          </w:p>
        </w:tc>
      </w:tr>
      <w:tr w:rsidR="001B68BD" w14:paraId="18E413AC" w14:textId="77777777" w:rsidTr="00964FF0">
        <w:tc>
          <w:tcPr>
            <w:tcW w:w="3629" w:type="dxa"/>
          </w:tcPr>
          <w:p w14:paraId="51EFCF83" w14:textId="77777777" w:rsidR="001B68BD" w:rsidRDefault="001B68BD" w:rsidP="00964FF0">
            <w:r>
              <w:t>Flexibility</w:t>
            </w:r>
          </w:p>
        </w:tc>
        <w:tc>
          <w:tcPr>
            <w:tcW w:w="11759" w:type="dxa"/>
          </w:tcPr>
          <w:p w14:paraId="77F8A522" w14:textId="77777777" w:rsidR="001B68BD" w:rsidRPr="00282A60" w:rsidRDefault="001B68BD" w:rsidP="00964FF0">
            <w:pPr>
              <w:pStyle w:val="Default"/>
              <w:numPr>
                <w:ilvl w:val="0"/>
                <w:numId w:val="4"/>
              </w:numPr>
              <w:ind w:left="459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Able to work on own initiative, flexible approach to changing priorities, environment and work demands.</w:t>
            </w:r>
          </w:p>
        </w:tc>
      </w:tr>
      <w:tr w:rsidR="001B68BD" w14:paraId="1BED7A88" w14:textId="77777777" w:rsidTr="00964FF0">
        <w:tc>
          <w:tcPr>
            <w:tcW w:w="3629" w:type="dxa"/>
          </w:tcPr>
          <w:p w14:paraId="00D36CF4" w14:textId="77777777" w:rsidR="001B68BD" w:rsidRDefault="001B68BD" w:rsidP="00964FF0">
            <w:r>
              <w:t>Motivated/Passionate</w:t>
            </w:r>
          </w:p>
        </w:tc>
        <w:tc>
          <w:tcPr>
            <w:tcW w:w="11759" w:type="dxa"/>
          </w:tcPr>
          <w:p w14:paraId="4A077A59" w14:textId="77777777" w:rsidR="001B68BD" w:rsidRPr="00CC4F9E" w:rsidRDefault="001B68BD" w:rsidP="00964FF0">
            <w:pPr>
              <w:pStyle w:val="Default"/>
              <w:numPr>
                <w:ilvl w:val="0"/>
                <w:numId w:val="4"/>
              </w:numPr>
              <w:ind w:left="459" w:hanging="283"/>
              <w:rPr>
                <w:sz w:val="22"/>
                <w:szCs w:val="22"/>
              </w:rPr>
            </w:pPr>
            <w:r w:rsidRPr="0033346C">
              <w:rPr>
                <w:sz w:val="22"/>
                <w:szCs w:val="22"/>
              </w:rPr>
              <w:t xml:space="preserve">Self-motivated and enthusiastic with a passion for </w:t>
            </w:r>
            <w:r>
              <w:rPr>
                <w:sz w:val="22"/>
                <w:szCs w:val="22"/>
              </w:rPr>
              <w:t xml:space="preserve">administration </w:t>
            </w:r>
            <w:r w:rsidRPr="0033346C">
              <w:rPr>
                <w:sz w:val="22"/>
                <w:szCs w:val="22"/>
              </w:rPr>
              <w:t>work.</w:t>
            </w:r>
          </w:p>
        </w:tc>
      </w:tr>
    </w:tbl>
    <w:p w14:paraId="16E888E9" w14:textId="77777777" w:rsidR="00146ACB" w:rsidRDefault="00146ACB"/>
    <w:sectPr w:rsidR="00146ACB" w:rsidSect="00C916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1276" w:left="720" w:header="426" w:footer="1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2DDA0" w14:textId="77777777" w:rsidR="00CC40FB" w:rsidRDefault="00CC40FB" w:rsidP="00146ACB">
      <w:r>
        <w:separator/>
      </w:r>
    </w:p>
  </w:endnote>
  <w:endnote w:type="continuationSeparator" w:id="0">
    <w:p w14:paraId="0AD24084" w14:textId="77777777" w:rsidR="00CC40FB" w:rsidRDefault="00CC40FB" w:rsidP="0014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3EF07" w14:textId="77777777" w:rsidR="009141D4" w:rsidRDefault="009141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1808D" w14:textId="77777777" w:rsidR="009141D4" w:rsidRDefault="009141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929"/>
      <w:gridCol w:w="2378"/>
      <w:gridCol w:w="1964"/>
      <w:gridCol w:w="4567"/>
      <w:gridCol w:w="4550"/>
    </w:tblGrid>
    <w:tr w:rsidR="005D1048" w:rsidRPr="00F10202" w14:paraId="3DA1A6A1" w14:textId="77777777" w:rsidTr="00C32AD7">
      <w:tc>
        <w:tcPr>
          <w:tcW w:w="1951" w:type="dxa"/>
        </w:tcPr>
        <w:p w14:paraId="1ADF699E" w14:textId="58854F70" w:rsidR="005D1048" w:rsidRPr="00F10202" w:rsidRDefault="005D1048" w:rsidP="005D1048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Te Whare Mahana Trust</w:t>
          </w:r>
        </w:p>
      </w:tc>
      <w:tc>
        <w:tcPr>
          <w:tcW w:w="2410" w:type="dxa"/>
        </w:tcPr>
        <w:p w14:paraId="07E38CFF" w14:textId="3A4A928F" w:rsidR="005D1048" w:rsidRPr="00F10202" w:rsidRDefault="005D1048" w:rsidP="005D1048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Support Services</w:t>
          </w:r>
        </w:p>
      </w:tc>
      <w:tc>
        <w:tcPr>
          <w:tcW w:w="1984" w:type="dxa"/>
        </w:tcPr>
        <w:p w14:paraId="3FA4C7C3" w14:textId="4A3829D1" w:rsidR="005D1048" w:rsidRPr="00F10202" w:rsidRDefault="005D1048" w:rsidP="005D1048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Title</w:t>
          </w:r>
        </w:p>
      </w:tc>
      <w:tc>
        <w:tcPr>
          <w:tcW w:w="4634" w:type="dxa"/>
          <w:tcBorders>
            <w:right w:val="nil"/>
          </w:tcBorders>
        </w:tcPr>
        <w:p w14:paraId="2F90555D" w14:textId="2AE1E26C" w:rsidR="005D1048" w:rsidRPr="00F10202" w:rsidRDefault="00C9166B" w:rsidP="005D1048">
          <w:pPr>
            <w:pStyle w:val="Footer"/>
            <w:tabs>
              <w:tab w:val="clear" w:pos="9026"/>
              <w:tab w:val="right" w:pos="8823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DBT </w:t>
          </w:r>
          <w:r w:rsidR="009141D4">
            <w:rPr>
              <w:sz w:val="16"/>
              <w:szCs w:val="16"/>
            </w:rPr>
            <w:t>Administrator</w:t>
          </w:r>
        </w:p>
      </w:tc>
      <w:tc>
        <w:tcPr>
          <w:tcW w:w="4635" w:type="dxa"/>
          <w:tcBorders>
            <w:left w:val="nil"/>
          </w:tcBorders>
        </w:tcPr>
        <w:p w14:paraId="4F279C3D" w14:textId="573F6D4C" w:rsidR="005D1048" w:rsidRPr="00F10202" w:rsidRDefault="005D1048" w:rsidP="005D1048">
          <w:pPr>
            <w:pStyle w:val="Footer"/>
            <w:tabs>
              <w:tab w:val="clear" w:pos="9026"/>
              <w:tab w:val="right" w:pos="8823"/>
            </w:tabs>
            <w:jc w:val="right"/>
            <w:rPr>
              <w:sz w:val="16"/>
              <w:szCs w:val="16"/>
            </w:rPr>
          </w:pPr>
        </w:p>
      </w:tc>
    </w:tr>
    <w:tr w:rsidR="005D1048" w:rsidRPr="00F10202" w14:paraId="3A16DB4C" w14:textId="77777777" w:rsidTr="00C32AD7">
      <w:tc>
        <w:tcPr>
          <w:tcW w:w="1951" w:type="dxa"/>
        </w:tcPr>
        <w:p w14:paraId="7D82397D" w14:textId="5E002956" w:rsidR="005D1048" w:rsidRDefault="005D1048" w:rsidP="005D1048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Date</w:t>
          </w:r>
        </w:p>
      </w:tc>
      <w:tc>
        <w:tcPr>
          <w:tcW w:w="2410" w:type="dxa"/>
        </w:tcPr>
        <w:p w14:paraId="07E469CC" w14:textId="28A9A0D2" w:rsidR="005D1048" w:rsidRPr="00F10202" w:rsidRDefault="006D7A63" w:rsidP="005D1048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August 2022</w:t>
          </w:r>
        </w:p>
      </w:tc>
      <w:tc>
        <w:tcPr>
          <w:tcW w:w="1984" w:type="dxa"/>
        </w:tcPr>
        <w:p w14:paraId="60BB7479" w14:textId="1F1BFB6F" w:rsidR="005D1048" w:rsidRDefault="005D1048" w:rsidP="005D1048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Review Date</w:t>
          </w:r>
        </w:p>
      </w:tc>
      <w:tc>
        <w:tcPr>
          <w:tcW w:w="4634" w:type="dxa"/>
          <w:tcBorders>
            <w:right w:val="nil"/>
          </w:tcBorders>
        </w:tcPr>
        <w:p w14:paraId="12703D19" w14:textId="3786C962" w:rsidR="005D1048" w:rsidRDefault="009141D4" w:rsidP="005D1048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As required</w:t>
          </w:r>
        </w:p>
      </w:tc>
      <w:tc>
        <w:tcPr>
          <w:tcW w:w="4635" w:type="dxa"/>
          <w:tcBorders>
            <w:left w:val="nil"/>
          </w:tcBorders>
        </w:tcPr>
        <w:p w14:paraId="76E49436" w14:textId="6D4D7DBC" w:rsidR="005D1048" w:rsidRDefault="005D1048" w:rsidP="00C9166B">
          <w:pPr>
            <w:pStyle w:val="Footer"/>
            <w:rPr>
              <w:sz w:val="16"/>
              <w:szCs w:val="16"/>
            </w:rPr>
          </w:pPr>
        </w:p>
      </w:tc>
    </w:tr>
    <w:tr w:rsidR="005D1048" w:rsidRPr="00F10202" w14:paraId="2DE3DA13" w14:textId="77777777" w:rsidTr="00C32AD7">
      <w:tc>
        <w:tcPr>
          <w:tcW w:w="1951" w:type="dxa"/>
        </w:tcPr>
        <w:p w14:paraId="19E7B9DE" w14:textId="2A1FF97E" w:rsidR="005D1048" w:rsidRDefault="005D1048" w:rsidP="005D1048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Prepared by</w:t>
          </w:r>
        </w:p>
      </w:tc>
      <w:tc>
        <w:tcPr>
          <w:tcW w:w="2410" w:type="dxa"/>
        </w:tcPr>
        <w:p w14:paraId="69D24985" w14:textId="4B9097C0" w:rsidR="005D1048" w:rsidRDefault="00C9166B" w:rsidP="005D1048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Durham Quigley</w:t>
          </w:r>
        </w:p>
      </w:tc>
      <w:tc>
        <w:tcPr>
          <w:tcW w:w="1984" w:type="dxa"/>
        </w:tcPr>
        <w:p w14:paraId="435B6548" w14:textId="3BE9DB6C" w:rsidR="005D1048" w:rsidRDefault="005D1048" w:rsidP="005D1048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Authorised By</w:t>
          </w:r>
        </w:p>
      </w:tc>
      <w:tc>
        <w:tcPr>
          <w:tcW w:w="9269" w:type="dxa"/>
          <w:gridSpan w:val="2"/>
        </w:tcPr>
        <w:p w14:paraId="24495F90" w14:textId="26D1AF63" w:rsidR="005D1048" w:rsidRDefault="00C9166B" w:rsidP="005D1048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Durham Quigley</w:t>
          </w:r>
        </w:p>
      </w:tc>
    </w:tr>
    <w:tr w:rsidR="005D1048" w:rsidRPr="00F10202" w14:paraId="6F5BEAE8" w14:textId="77777777" w:rsidTr="00C32AD7">
      <w:tc>
        <w:tcPr>
          <w:tcW w:w="1951" w:type="dxa"/>
        </w:tcPr>
        <w:p w14:paraId="1931DEAD" w14:textId="59E7A674" w:rsidR="005D1048" w:rsidRDefault="005D1048" w:rsidP="005D1048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Name &amp; Location</w:t>
          </w:r>
        </w:p>
      </w:tc>
      <w:tc>
        <w:tcPr>
          <w:tcW w:w="13663" w:type="dxa"/>
          <w:gridSpan w:val="4"/>
        </w:tcPr>
        <w:p w14:paraId="2938492C" w14:textId="5D516407" w:rsidR="005D1048" w:rsidRDefault="009141D4" w:rsidP="005D1048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FILENAME \p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O:\Human Resources\03. Position Descriptions\Support Services &amp; Management\TWM admin roles\New 2022\TWM DBT Administrator 2022.docx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344FC2E3" w14:textId="77777777" w:rsidR="00F10202" w:rsidRDefault="00F10202" w:rsidP="00F35F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FE1D1" w14:textId="77777777" w:rsidR="00CC40FB" w:rsidRDefault="00CC40FB" w:rsidP="00146ACB">
      <w:r>
        <w:separator/>
      </w:r>
    </w:p>
  </w:footnote>
  <w:footnote w:type="continuationSeparator" w:id="0">
    <w:p w14:paraId="4B5627F3" w14:textId="77777777" w:rsidR="00CC40FB" w:rsidRDefault="00CC40FB" w:rsidP="00146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4A8E2" w14:textId="77777777" w:rsidR="009141D4" w:rsidRDefault="009141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3DF28" w14:textId="77777777" w:rsidR="009141D4" w:rsidRDefault="009141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43"/>
      <w:gridCol w:w="11055"/>
    </w:tblGrid>
    <w:tr w:rsidR="00146ACB" w14:paraId="66EA7EAE" w14:textId="77777777" w:rsidTr="00FA3482">
      <w:tc>
        <w:tcPr>
          <w:tcW w:w="4361" w:type="dxa"/>
        </w:tcPr>
        <w:p w14:paraId="2CD59FCF" w14:textId="77777777" w:rsidR="00146ACB" w:rsidRDefault="00146ACB">
          <w:pPr>
            <w:pStyle w:val="Header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66F85C54" wp14:editId="60FAEC2A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2114550" cy="845820"/>
                <wp:effectExtent l="0" t="0" r="0" b="0"/>
                <wp:wrapThrough wrapText="bothSides">
                  <wp:wrapPolygon edited="0">
                    <wp:start x="4281" y="0"/>
                    <wp:lineTo x="2919" y="973"/>
                    <wp:lineTo x="778" y="5838"/>
                    <wp:lineTo x="778" y="10216"/>
                    <wp:lineTo x="1168" y="16054"/>
                    <wp:lineTo x="3308" y="19946"/>
                    <wp:lineTo x="3697" y="20919"/>
                    <wp:lineTo x="6227" y="20919"/>
                    <wp:lineTo x="16151" y="18486"/>
                    <wp:lineTo x="15568" y="16054"/>
                    <wp:lineTo x="19070" y="12649"/>
                    <wp:lineTo x="18876" y="9243"/>
                    <wp:lineTo x="20822" y="7784"/>
                    <wp:lineTo x="20432" y="2919"/>
                    <wp:lineTo x="5643" y="0"/>
                    <wp:lineTo x="4281" y="0"/>
                  </wp:wrapPolygon>
                </wp:wrapThrough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wmt-logo-300-120-bw-tra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4550" cy="845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1253" w:type="dxa"/>
        </w:tcPr>
        <w:p w14:paraId="1A609980" w14:textId="77777777" w:rsidR="00146ACB" w:rsidRPr="00146ACB" w:rsidRDefault="00A5236F">
          <w:pPr>
            <w:pStyle w:val="Header"/>
            <w:rPr>
              <w:b/>
              <w:sz w:val="40"/>
            </w:rPr>
          </w:pPr>
          <w:r>
            <w:rPr>
              <w:b/>
              <w:sz w:val="40"/>
            </w:rPr>
            <w:t>TWM Support Services</w:t>
          </w:r>
        </w:p>
        <w:p w14:paraId="06ED7A0D" w14:textId="3CEA4C6C" w:rsidR="00A5236F" w:rsidRDefault="00AA185E">
          <w:pPr>
            <w:pStyle w:val="Header"/>
            <w:rPr>
              <w:b/>
              <w:sz w:val="32"/>
            </w:rPr>
          </w:pPr>
          <w:r>
            <w:rPr>
              <w:b/>
              <w:sz w:val="32"/>
            </w:rPr>
            <w:t xml:space="preserve">DBT </w:t>
          </w:r>
          <w:r w:rsidR="00AE6A7F">
            <w:rPr>
              <w:b/>
              <w:sz w:val="32"/>
            </w:rPr>
            <w:t>Administrator</w:t>
          </w:r>
        </w:p>
        <w:p w14:paraId="5F700130" w14:textId="77777777" w:rsidR="00146ACB" w:rsidRPr="00146ACB" w:rsidRDefault="00146ACB">
          <w:pPr>
            <w:pStyle w:val="Header"/>
            <w:rPr>
              <w:b/>
              <w:sz w:val="32"/>
            </w:rPr>
          </w:pPr>
          <w:r w:rsidRPr="00146ACB">
            <w:rPr>
              <w:b/>
              <w:sz w:val="32"/>
            </w:rPr>
            <w:t>JOB DESCRIPTION</w:t>
          </w:r>
        </w:p>
      </w:tc>
    </w:tr>
  </w:tbl>
  <w:p w14:paraId="4D0AB6CC" w14:textId="77777777" w:rsidR="00146ACB" w:rsidRDefault="00146A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4979"/>
    <w:multiLevelType w:val="hybridMultilevel"/>
    <w:tmpl w:val="DE7278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75902"/>
    <w:multiLevelType w:val="hybridMultilevel"/>
    <w:tmpl w:val="F97E0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4506B"/>
    <w:multiLevelType w:val="multilevel"/>
    <w:tmpl w:val="B5C27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3D3C07"/>
    <w:multiLevelType w:val="hybridMultilevel"/>
    <w:tmpl w:val="7DAE16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F310A"/>
    <w:multiLevelType w:val="hybridMultilevel"/>
    <w:tmpl w:val="FBF8E5E6"/>
    <w:lvl w:ilvl="0" w:tplc="1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 w15:restartNumberingAfterBreak="0">
    <w:nsid w:val="30532E07"/>
    <w:multiLevelType w:val="hybridMultilevel"/>
    <w:tmpl w:val="C3ECABE2"/>
    <w:lvl w:ilvl="0" w:tplc="1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3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</w:abstractNum>
  <w:abstractNum w:abstractNumId="6" w15:restartNumberingAfterBreak="0">
    <w:nsid w:val="330D3086"/>
    <w:multiLevelType w:val="multilevel"/>
    <w:tmpl w:val="7034F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4B63D0"/>
    <w:multiLevelType w:val="hybridMultilevel"/>
    <w:tmpl w:val="C58C1B86"/>
    <w:lvl w:ilvl="0" w:tplc="131C5E24">
      <w:numFmt w:val="bullet"/>
      <w:lvlText w:val="-"/>
      <w:lvlJc w:val="left"/>
      <w:pPr>
        <w:ind w:left="1037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 w15:restartNumberingAfterBreak="0">
    <w:nsid w:val="49CC59A1"/>
    <w:multiLevelType w:val="hybridMultilevel"/>
    <w:tmpl w:val="F48E8C2A"/>
    <w:lvl w:ilvl="0" w:tplc="131C5E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C3955"/>
    <w:multiLevelType w:val="multilevel"/>
    <w:tmpl w:val="807C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936236"/>
    <w:multiLevelType w:val="multilevel"/>
    <w:tmpl w:val="D870E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542CC5"/>
    <w:multiLevelType w:val="hybridMultilevel"/>
    <w:tmpl w:val="613CC7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D17DD"/>
    <w:multiLevelType w:val="multilevel"/>
    <w:tmpl w:val="744E5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080E17"/>
    <w:multiLevelType w:val="hybridMultilevel"/>
    <w:tmpl w:val="1B700872"/>
    <w:lvl w:ilvl="0" w:tplc="A15CC09E">
      <w:numFmt w:val="bullet"/>
      <w:lvlText w:val="-"/>
      <w:lvlJc w:val="left"/>
      <w:pPr>
        <w:ind w:left="776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 w15:restartNumberingAfterBreak="0">
    <w:nsid w:val="790059E3"/>
    <w:multiLevelType w:val="hybridMultilevel"/>
    <w:tmpl w:val="21200F1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635574880">
    <w:abstractNumId w:val="3"/>
  </w:num>
  <w:num w:numId="2" w16cid:durableId="2008239690">
    <w:abstractNumId w:val="11"/>
  </w:num>
  <w:num w:numId="3" w16cid:durableId="1159618415">
    <w:abstractNumId w:val="13"/>
  </w:num>
  <w:num w:numId="4" w16cid:durableId="2017685240">
    <w:abstractNumId w:val="8"/>
  </w:num>
  <w:num w:numId="5" w16cid:durableId="932321150">
    <w:abstractNumId w:val="0"/>
  </w:num>
  <w:num w:numId="6" w16cid:durableId="1949771027">
    <w:abstractNumId w:val="14"/>
  </w:num>
  <w:num w:numId="7" w16cid:durableId="343749723">
    <w:abstractNumId w:val="5"/>
  </w:num>
  <w:num w:numId="8" w16cid:durableId="1533416419">
    <w:abstractNumId w:val="10"/>
  </w:num>
  <w:num w:numId="9" w16cid:durableId="263612044">
    <w:abstractNumId w:val="12"/>
  </w:num>
  <w:num w:numId="10" w16cid:durableId="1409422619">
    <w:abstractNumId w:val="6"/>
  </w:num>
  <w:num w:numId="11" w16cid:durableId="661851891">
    <w:abstractNumId w:val="2"/>
  </w:num>
  <w:num w:numId="12" w16cid:durableId="875656650">
    <w:abstractNumId w:val="9"/>
  </w:num>
  <w:num w:numId="13" w16cid:durableId="2065832767">
    <w:abstractNumId w:val="1"/>
  </w:num>
  <w:num w:numId="14" w16cid:durableId="550195020">
    <w:abstractNumId w:val="4"/>
  </w:num>
  <w:num w:numId="15" w16cid:durableId="15161122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ACB"/>
    <w:rsid w:val="000012D1"/>
    <w:rsid w:val="00012A9A"/>
    <w:rsid w:val="00014EB1"/>
    <w:rsid w:val="00056F9F"/>
    <w:rsid w:val="00083C9B"/>
    <w:rsid w:val="00087A3E"/>
    <w:rsid w:val="000A6CCA"/>
    <w:rsid w:val="000D4D74"/>
    <w:rsid w:val="00104ED2"/>
    <w:rsid w:val="0012357D"/>
    <w:rsid w:val="00146ACB"/>
    <w:rsid w:val="0017111F"/>
    <w:rsid w:val="00173A08"/>
    <w:rsid w:val="001A74D0"/>
    <w:rsid w:val="001B68BD"/>
    <w:rsid w:val="001C4FCB"/>
    <w:rsid w:val="001C6FB1"/>
    <w:rsid w:val="001C7F07"/>
    <w:rsid w:val="001F1EA2"/>
    <w:rsid w:val="00260E46"/>
    <w:rsid w:val="0026170D"/>
    <w:rsid w:val="00263BFB"/>
    <w:rsid w:val="0028682D"/>
    <w:rsid w:val="002B56B5"/>
    <w:rsid w:val="002D207B"/>
    <w:rsid w:val="002D597B"/>
    <w:rsid w:val="00301F9E"/>
    <w:rsid w:val="0031133C"/>
    <w:rsid w:val="0033346C"/>
    <w:rsid w:val="00344B79"/>
    <w:rsid w:val="00384E66"/>
    <w:rsid w:val="003E011D"/>
    <w:rsid w:val="00427372"/>
    <w:rsid w:val="0043074B"/>
    <w:rsid w:val="004323C9"/>
    <w:rsid w:val="00436D4E"/>
    <w:rsid w:val="0046754B"/>
    <w:rsid w:val="004903C5"/>
    <w:rsid w:val="004B0264"/>
    <w:rsid w:val="004C223D"/>
    <w:rsid w:val="005166E3"/>
    <w:rsid w:val="005800FA"/>
    <w:rsid w:val="00591C95"/>
    <w:rsid w:val="005D09A2"/>
    <w:rsid w:val="005D1048"/>
    <w:rsid w:val="005E2FB7"/>
    <w:rsid w:val="00616F44"/>
    <w:rsid w:val="00644F1E"/>
    <w:rsid w:val="0065088D"/>
    <w:rsid w:val="00657D24"/>
    <w:rsid w:val="00675764"/>
    <w:rsid w:val="006A7A7A"/>
    <w:rsid w:val="006B0A5C"/>
    <w:rsid w:val="006C04C4"/>
    <w:rsid w:val="006C205D"/>
    <w:rsid w:val="006D3E8A"/>
    <w:rsid w:val="006D7A63"/>
    <w:rsid w:val="006F474C"/>
    <w:rsid w:val="006F676C"/>
    <w:rsid w:val="006F6B6D"/>
    <w:rsid w:val="00720160"/>
    <w:rsid w:val="00727EBB"/>
    <w:rsid w:val="00731D2F"/>
    <w:rsid w:val="0073762C"/>
    <w:rsid w:val="00786D47"/>
    <w:rsid w:val="007D4B3D"/>
    <w:rsid w:val="007E68D0"/>
    <w:rsid w:val="007F05E2"/>
    <w:rsid w:val="0082243C"/>
    <w:rsid w:val="00823F57"/>
    <w:rsid w:val="00892918"/>
    <w:rsid w:val="00895E3F"/>
    <w:rsid w:val="008A2015"/>
    <w:rsid w:val="008B4EBD"/>
    <w:rsid w:val="008C5AF8"/>
    <w:rsid w:val="008E283A"/>
    <w:rsid w:val="009140D5"/>
    <w:rsid w:val="009141D4"/>
    <w:rsid w:val="00914F1D"/>
    <w:rsid w:val="009217F0"/>
    <w:rsid w:val="009560E8"/>
    <w:rsid w:val="00981287"/>
    <w:rsid w:val="009902B1"/>
    <w:rsid w:val="009A108E"/>
    <w:rsid w:val="009C255C"/>
    <w:rsid w:val="009F272A"/>
    <w:rsid w:val="00A150BA"/>
    <w:rsid w:val="00A2612F"/>
    <w:rsid w:val="00A5236F"/>
    <w:rsid w:val="00A52C01"/>
    <w:rsid w:val="00A54BC9"/>
    <w:rsid w:val="00A60B42"/>
    <w:rsid w:val="00A642D4"/>
    <w:rsid w:val="00A71410"/>
    <w:rsid w:val="00A76C73"/>
    <w:rsid w:val="00A82D0B"/>
    <w:rsid w:val="00AA185E"/>
    <w:rsid w:val="00AB1723"/>
    <w:rsid w:val="00AB4D17"/>
    <w:rsid w:val="00AE6A7F"/>
    <w:rsid w:val="00B03EB4"/>
    <w:rsid w:val="00B12DC0"/>
    <w:rsid w:val="00B1745E"/>
    <w:rsid w:val="00B26850"/>
    <w:rsid w:val="00B553A7"/>
    <w:rsid w:val="00BA79FC"/>
    <w:rsid w:val="00C12EF1"/>
    <w:rsid w:val="00C20D30"/>
    <w:rsid w:val="00C465F3"/>
    <w:rsid w:val="00C7096B"/>
    <w:rsid w:val="00C84AB3"/>
    <w:rsid w:val="00C9166B"/>
    <w:rsid w:val="00C96211"/>
    <w:rsid w:val="00CC40FB"/>
    <w:rsid w:val="00D0258E"/>
    <w:rsid w:val="00D0445B"/>
    <w:rsid w:val="00D1083A"/>
    <w:rsid w:val="00D4057C"/>
    <w:rsid w:val="00E730F9"/>
    <w:rsid w:val="00E9037E"/>
    <w:rsid w:val="00ED274D"/>
    <w:rsid w:val="00EF54EF"/>
    <w:rsid w:val="00F0337C"/>
    <w:rsid w:val="00F10202"/>
    <w:rsid w:val="00F116C1"/>
    <w:rsid w:val="00F21B6F"/>
    <w:rsid w:val="00F26286"/>
    <w:rsid w:val="00F35FED"/>
    <w:rsid w:val="00F43501"/>
    <w:rsid w:val="00F55C6A"/>
    <w:rsid w:val="00F60996"/>
    <w:rsid w:val="00F66B02"/>
    <w:rsid w:val="00F737C0"/>
    <w:rsid w:val="00FA3482"/>
    <w:rsid w:val="00FF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2690641"/>
  <w15:docId w15:val="{988A76E3-C00B-4D5F-87E7-E493B12E6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1F9E"/>
    <w:pPr>
      <w:outlineLvl w:val="0"/>
    </w:pPr>
    <w:rPr>
      <w:b/>
    </w:rPr>
  </w:style>
  <w:style w:type="paragraph" w:styleId="Heading2">
    <w:name w:val="heading 2"/>
    <w:basedOn w:val="Normal"/>
    <w:link w:val="Heading2Char"/>
    <w:uiPriority w:val="9"/>
    <w:qFormat/>
    <w:rsid w:val="00C465F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A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ACB"/>
  </w:style>
  <w:style w:type="paragraph" w:styleId="Footer">
    <w:name w:val="footer"/>
    <w:basedOn w:val="Normal"/>
    <w:link w:val="FooterChar"/>
    <w:uiPriority w:val="99"/>
    <w:unhideWhenUsed/>
    <w:rsid w:val="00146A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ACB"/>
  </w:style>
  <w:style w:type="table" w:styleId="TableGrid">
    <w:name w:val="Table Grid"/>
    <w:basedOn w:val="TableNormal"/>
    <w:uiPriority w:val="59"/>
    <w:rsid w:val="00146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6AC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2F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B0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902B1"/>
  </w:style>
  <w:style w:type="paragraph" w:styleId="NormalWeb">
    <w:name w:val="Normal (Web)"/>
    <w:basedOn w:val="Normal"/>
    <w:uiPriority w:val="99"/>
    <w:semiHidden/>
    <w:unhideWhenUsed/>
    <w:rsid w:val="00087A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C465F3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customStyle="1" w:styleId="Heading1Char">
    <w:name w:val="Heading 1 Char"/>
    <w:basedOn w:val="DefaultParagraphFont"/>
    <w:link w:val="Heading1"/>
    <w:uiPriority w:val="9"/>
    <w:rsid w:val="00301F9E"/>
    <w:rPr>
      <w:b/>
    </w:rPr>
  </w:style>
  <w:style w:type="paragraph" w:styleId="TOC1">
    <w:name w:val="toc 1"/>
    <w:basedOn w:val="Normal"/>
    <w:next w:val="Normal"/>
    <w:autoRedefine/>
    <w:uiPriority w:val="39"/>
    <w:unhideWhenUsed/>
    <w:rsid w:val="00301F9E"/>
    <w:pPr>
      <w:spacing w:before="120" w:after="120"/>
    </w:pPr>
    <w:rPr>
      <w:b/>
      <w:bCs/>
      <w:cap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01F9E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0D4D74"/>
    <w:pPr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0D4D74"/>
    <w:pPr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0D4D74"/>
    <w:pPr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0D4D74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0D4D74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0D4D74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0D4D74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0D4D74"/>
    <w:pPr>
      <w:ind w:left="176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9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2676E-5ED2-47AE-841C-1543849DD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886</Words>
  <Characters>5051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Cait Tomlinson</dc:creator>
  <cp:lastModifiedBy>Anja van Holten</cp:lastModifiedBy>
  <cp:revision>2</cp:revision>
  <cp:lastPrinted>2022-08-04T01:31:00Z</cp:lastPrinted>
  <dcterms:created xsi:type="dcterms:W3CDTF">2022-08-08T23:07:00Z</dcterms:created>
  <dcterms:modified xsi:type="dcterms:W3CDTF">2022-08-08T23:07:00Z</dcterms:modified>
</cp:coreProperties>
</file>